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6300B" w14:textId="7AD6CD72" w:rsidR="00BA7A32" w:rsidRPr="00C80C3F" w:rsidRDefault="00A76BCB" w:rsidP="006D585A">
      <w:pPr>
        <w:spacing w:after="0"/>
        <w:jc w:val="both"/>
        <w:rPr>
          <w:rFonts w:ascii="Gandhi Serif" w:hAnsi="Gandhi Serif" w:cs="Arial"/>
          <w:b/>
          <w:smallCaps/>
          <w:sz w:val="32"/>
          <w:szCs w:val="28"/>
        </w:rPr>
      </w:pPr>
      <w:r w:rsidRPr="00C80C3F">
        <w:rPr>
          <w:rFonts w:ascii="Gandhi Serif" w:hAnsi="Gandhi Serif" w:cs="Arial"/>
          <w:b/>
          <w:smallCaps/>
          <w:sz w:val="32"/>
          <w:szCs w:val="28"/>
        </w:rPr>
        <w:t xml:space="preserve">Mensaje </w:t>
      </w:r>
      <w:r w:rsidR="00E75C34" w:rsidRPr="00C80C3F">
        <w:rPr>
          <w:rFonts w:ascii="Gandhi Serif" w:hAnsi="Gandhi Serif" w:cs="Arial"/>
          <w:b/>
          <w:smallCaps/>
          <w:sz w:val="32"/>
          <w:szCs w:val="28"/>
        </w:rPr>
        <w:t>de</w:t>
      </w:r>
      <w:r w:rsidR="00483499" w:rsidRPr="00C80C3F">
        <w:rPr>
          <w:rFonts w:ascii="Gandhi Serif" w:hAnsi="Gandhi Serif" w:cs="Arial"/>
          <w:b/>
          <w:smallCaps/>
          <w:sz w:val="32"/>
          <w:szCs w:val="28"/>
        </w:rPr>
        <w:t xml:space="preserve">l </w:t>
      </w:r>
      <w:r w:rsidR="006A0173" w:rsidRPr="00C80C3F">
        <w:rPr>
          <w:rFonts w:ascii="Gandhi Serif" w:hAnsi="Gandhi Serif"/>
          <w:b/>
          <w:smallCaps/>
          <w:sz w:val="33"/>
          <w:szCs w:val="33"/>
        </w:rPr>
        <w:t>Mtro.</w:t>
      </w:r>
      <w:r w:rsidR="00BA7A32" w:rsidRPr="00C80C3F">
        <w:rPr>
          <w:rFonts w:ascii="Gandhi Serif" w:hAnsi="Gandhi Serif"/>
          <w:b/>
          <w:smallCaps/>
          <w:sz w:val="33"/>
          <w:szCs w:val="33"/>
        </w:rPr>
        <w:t xml:space="preserve"> </w:t>
      </w:r>
      <w:r w:rsidR="007515D4" w:rsidRPr="00C80C3F">
        <w:rPr>
          <w:rFonts w:ascii="Gandhi Serif" w:hAnsi="Gandhi Serif"/>
          <w:b/>
          <w:smallCaps/>
          <w:sz w:val="33"/>
          <w:szCs w:val="33"/>
        </w:rPr>
        <w:t xml:space="preserve">Itzcóatl Tonatiuh Bravo Padilla </w:t>
      </w:r>
      <w:r w:rsidR="00395B5B" w:rsidRPr="00C80C3F">
        <w:rPr>
          <w:rFonts w:ascii="Gandhi Serif" w:hAnsi="Gandhi Serif"/>
          <w:b/>
          <w:smallCaps/>
          <w:sz w:val="33"/>
          <w:szCs w:val="33"/>
        </w:rPr>
        <w:t>en la ceremonia de entrega de r</w:t>
      </w:r>
      <w:r w:rsidR="002002A5" w:rsidRPr="00C80C3F">
        <w:rPr>
          <w:rFonts w:ascii="Gandhi Serif" w:hAnsi="Gandhi Serif"/>
          <w:b/>
          <w:smallCaps/>
          <w:sz w:val="33"/>
          <w:szCs w:val="33"/>
        </w:rPr>
        <w:t>econocimiento</w:t>
      </w:r>
      <w:r w:rsidR="00395B5B" w:rsidRPr="00C80C3F">
        <w:rPr>
          <w:rFonts w:ascii="Gandhi Serif" w:hAnsi="Gandhi Serif"/>
          <w:b/>
          <w:smallCaps/>
          <w:sz w:val="33"/>
          <w:szCs w:val="33"/>
        </w:rPr>
        <w:t xml:space="preserve"> a las escuelas p</w:t>
      </w:r>
      <w:r w:rsidR="002002A5" w:rsidRPr="00C80C3F">
        <w:rPr>
          <w:rFonts w:ascii="Gandhi Serif" w:hAnsi="Gandhi Serif"/>
          <w:b/>
          <w:smallCaps/>
          <w:sz w:val="33"/>
          <w:szCs w:val="33"/>
        </w:rPr>
        <w:t>reparat</w:t>
      </w:r>
      <w:bookmarkStart w:id="0" w:name="_GoBack"/>
      <w:bookmarkEnd w:id="0"/>
      <w:r w:rsidR="002002A5" w:rsidRPr="00C80C3F">
        <w:rPr>
          <w:rFonts w:ascii="Gandhi Serif" w:hAnsi="Gandhi Serif"/>
          <w:b/>
          <w:smallCaps/>
          <w:sz w:val="33"/>
          <w:szCs w:val="33"/>
        </w:rPr>
        <w:t xml:space="preserve">orias </w:t>
      </w:r>
      <w:r w:rsidR="00395B5B" w:rsidRPr="00C80C3F">
        <w:rPr>
          <w:rFonts w:ascii="Gandhi Serif" w:hAnsi="Gandhi Serif"/>
          <w:b/>
          <w:smallCaps/>
          <w:sz w:val="33"/>
          <w:szCs w:val="33"/>
        </w:rPr>
        <w:t xml:space="preserve">del SEMS que ingresan al </w:t>
      </w:r>
      <w:r w:rsidR="002002A5" w:rsidRPr="00C80C3F">
        <w:rPr>
          <w:rFonts w:ascii="Gandhi Serif" w:hAnsi="Gandhi Serif"/>
          <w:b/>
          <w:smallCaps/>
          <w:sz w:val="33"/>
          <w:szCs w:val="33"/>
        </w:rPr>
        <w:t>S</w:t>
      </w:r>
      <w:r w:rsidR="00395B5B" w:rsidRPr="00C80C3F">
        <w:rPr>
          <w:rFonts w:ascii="Gandhi Serif" w:hAnsi="Gandhi Serif"/>
          <w:b/>
          <w:smallCaps/>
          <w:sz w:val="33"/>
          <w:szCs w:val="33"/>
        </w:rPr>
        <w:t>istema Nacional de Bachillerato.</w:t>
      </w:r>
    </w:p>
    <w:p w14:paraId="44793B22" w14:textId="77777777" w:rsidR="00E75C34" w:rsidRPr="00C80C3F" w:rsidRDefault="00E75C34" w:rsidP="00AB2560">
      <w:pPr>
        <w:spacing w:after="0"/>
        <w:jc w:val="both"/>
        <w:rPr>
          <w:rFonts w:ascii="Gandhi Serif" w:hAnsi="Gandhi Serif" w:cs="Arial"/>
          <w:smallCaps/>
          <w:sz w:val="32"/>
          <w:szCs w:val="28"/>
        </w:rPr>
      </w:pPr>
    </w:p>
    <w:p w14:paraId="6709DECC" w14:textId="77777777" w:rsidR="00524A22" w:rsidRPr="00C80C3F" w:rsidRDefault="00524A22" w:rsidP="007515D4">
      <w:pPr>
        <w:spacing w:after="0"/>
        <w:jc w:val="right"/>
        <w:rPr>
          <w:rFonts w:ascii="Gandhi Serif" w:hAnsi="Gandhi Serif"/>
          <w:sz w:val="24"/>
          <w:szCs w:val="31"/>
        </w:rPr>
      </w:pPr>
      <w:r w:rsidRPr="00C80C3F">
        <w:rPr>
          <w:rFonts w:ascii="Gandhi Serif" w:hAnsi="Gandhi Serif"/>
          <w:sz w:val="24"/>
          <w:szCs w:val="31"/>
        </w:rPr>
        <w:t>Paraninfo Enrique Díaz de León</w:t>
      </w:r>
    </w:p>
    <w:p w14:paraId="6548CF31" w14:textId="2D9FFC68" w:rsidR="00A76BCB" w:rsidRPr="00C80C3F" w:rsidRDefault="00AB2560" w:rsidP="007515D4">
      <w:pPr>
        <w:spacing w:after="0"/>
        <w:jc w:val="right"/>
        <w:rPr>
          <w:rFonts w:ascii="Gandhi Serif" w:hAnsi="Gandhi Serif"/>
          <w:sz w:val="24"/>
          <w:szCs w:val="31"/>
        </w:rPr>
      </w:pPr>
      <w:r w:rsidRPr="00C80C3F">
        <w:rPr>
          <w:rFonts w:ascii="Gandhi Serif" w:hAnsi="Gandhi Serif"/>
          <w:sz w:val="24"/>
          <w:szCs w:val="31"/>
        </w:rPr>
        <w:t xml:space="preserve">Guadalajara, Jalisco a </w:t>
      </w:r>
      <w:r w:rsidR="002002A5" w:rsidRPr="00C80C3F">
        <w:rPr>
          <w:rFonts w:ascii="Gandhi Serif" w:hAnsi="Gandhi Serif"/>
          <w:sz w:val="24"/>
          <w:szCs w:val="31"/>
        </w:rPr>
        <w:t>28</w:t>
      </w:r>
      <w:r w:rsidR="00650EC5" w:rsidRPr="00C80C3F">
        <w:rPr>
          <w:rFonts w:ascii="Gandhi Serif" w:hAnsi="Gandhi Serif"/>
          <w:sz w:val="24"/>
          <w:szCs w:val="31"/>
        </w:rPr>
        <w:t xml:space="preserve"> </w:t>
      </w:r>
      <w:r w:rsidR="00C80C3F" w:rsidRPr="00C80C3F">
        <w:rPr>
          <w:rFonts w:ascii="Gandhi Serif" w:hAnsi="Gandhi Serif"/>
          <w:sz w:val="24"/>
          <w:szCs w:val="31"/>
        </w:rPr>
        <w:t xml:space="preserve">de </w:t>
      </w:r>
      <w:r w:rsidR="00495E38" w:rsidRPr="00C80C3F">
        <w:rPr>
          <w:rFonts w:ascii="Gandhi Serif" w:hAnsi="Gandhi Serif"/>
          <w:sz w:val="24"/>
          <w:szCs w:val="31"/>
        </w:rPr>
        <w:t>ma</w:t>
      </w:r>
      <w:r w:rsidR="002002A5" w:rsidRPr="00C80C3F">
        <w:rPr>
          <w:rFonts w:ascii="Gandhi Serif" w:hAnsi="Gandhi Serif"/>
          <w:sz w:val="24"/>
          <w:szCs w:val="31"/>
        </w:rPr>
        <w:t>rzo</w:t>
      </w:r>
      <w:r w:rsidR="00CB78A2" w:rsidRPr="00C80C3F">
        <w:rPr>
          <w:rFonts w:ascii="Gandhi Serif" w:hAnsi="Gandhi Serif"/>
          <w:sz w:val="24"/>
          <w:szCs w:val="31"/>
        </w:rPr>
        <w:t xml:space="preserve"> de 2014</w:t>
      </w:r>
    </w:p>
    <w:p w14:paraId="35417DD1" w14:textId="77777777" w:rsidR="00650EC5" w:rsidRPr="00C80C3F" w:rsidRDefault="00650EC5" w:rsidP="00650EC5">
      <w:pPr>
        <w:spacing w:after="0"/>
        <w:jc w:val="both"/>
        <w:rPr>
          <w:rFonts w:ascii="Gandhi Serif" w:eastAsia="Times New Roman" w:hAnsi="Gandhi Serif" w:cstheme="minorHAnsi"/>
          <w:b/>
          <w:smallCaps/>
          <w:sz w:val="40"/>
          <w:szCs w:val="29"/>
        </w:rPr>
      </w:pPr>
    </w:p>
    <w:p w14:paraId="414E8A34" w14:textId="6652BF2D" w:rsidR="00C85CFE" w:rsidRPr="00C80C3F" w:rsidRDefault="002002A5" w:rsidP="002002A5">
      <w:pPr>
        <w:autoSpaceDE w:val="0"/>
        <w:autoSpaceDN w:val="0"/>
        <w:adjustRightInd w:val="0"/>
        <w:spacing w:line="360" w:lineRule="auto"/>
        <w:jc w:val="both"/>
        <w:rPr>
          <w:rFonts w:ascii="Gandhi Serif" w:hAnsi="Gandhi Serif" w:cs="Arial"/>
          <w:bCs/>
          <w:sz w:val="26"/>
          <w:szCs w:val="26"/>
          <w:lang w:val="es-ES"/>
        </w:rPr>
      </w:pPr>
      <w:r w:rsidRPr="00C80C3F">
        <w:rPr>
          <w:rFonts w:ascii="Gandhi Serif" w:hAnsi="Gandhi Serif" w:cs="Arial"/>
          <w:bCs/>
          <w:sz w:val="26"/>
          <w:szCs w:val="26"/>
          <w:lang w:val="es-ES"/>
        </w:rPr>
        <w:t>Muy bue</w:t>
      </w:r>
      <w:r w:rsidR="00395B5B" w:rsidRPr="00C80C3F">
        <w:rPr>
          <w:rFonts w:ascii="Gandhi Serif" w:hAnsi="Gandhi Serif" w:cs="Arial"/>
          <w:bCs/>
          <w:sz w:val="26"/>
          <w:szCs w:val="26"/>
          <w:lang w:val="es-ES"/>
        </w:rPr>
        <w:t>nas tardes tengan todos ustedes.</w:t>
      </w:r>
    </w:p>
    <w:p w14:paraId="3C222EB9" w14:textId="59C5552F" w:rsidR="002002A5" w:rsidRPr="00C80C3F" w:rsidRDefault="002002A5" w:rsidP="002002A5">
      <w:pPr>
        <w:autoSpaceDE w:val="0"/>
        <w:autoSpaceDN w:val="0"/>
        <w:adjustRightInd w:val="0"/>
        <w:spacing w:line="360" w:lineRule="auto"/>
        <w:jc w:val="both"/>
        <w:rPr>
          <w:rFonts w:ascii="Gandhi Serif" w:hAnsi="Gandhi Serif" w:cs="Arial"/>
          <w:bCs/>
          <w:sz w:val="26"/>
          <w:szCs w:val="26"/>
          <w:lang w:val="es-ES"/>
        </w:rPr>
      </w:pPr>
      <w:r w:rsidRPr="00C80C3F">
        <w:rPr>
          <w:rFonts w:ascii="Gandhi Serif" w:hAnsi="Gandhi Serif" w:cs="Arial"/>
          <w:bCs/>
          <w:sz w:val="26"/>
          <w:szCs w:val="26"/>
          <w:lang w:val="es-ES"/>
        </w:rPr>
        <w:t>Estimado</w:t>
      </w:r>
      <w:r w:rsidRPr="00C80C3F">
        <w:rPr>
          <w:rFonts w:ascii="Gandhi Serif" w:hAnsi="Gandhi Serif" w:cs="Arial"/>
          <w:b/>
          <w:bCs/>
          <w:sz w:val="26"/>
          <w:szCs w:val="26"/>
          <w:lang w:val="es-ES"/>
        </w:rPr>
        <w:t xml:space="preserve"> </w:t>
      </w:r>
      <w:r w:rsidR="00C85CFE" w:rsidRPr="00C80C3F">
        <w:rPr>
          <w:rFonts w:ascii="Gandhi Serif" w:hAnsi="Gandhi Serif" w:cs="Arial"/>
          <w:bCs/>
          <w:sz w:val="26"/>
          <w:szCs w:val="26"/>
          <w:lang w:val="es-ES"/>
        </w:rPr>
        <w:t>S</w:t>
      </w:r>
      <w:r w:rsidR="00395B5B" w:rsidRPr="00C80C3F">
        <w:rPr>
          <w:rFonts w:ascii="Gandhi Serif" w:hAnsi="Gandhi Serif" w:cs="Arial"/>
          <w:bCs/>
          <w:sz w:val="26"/>
          <w:szCs w:val="26"/>
          <w:lang w:val="es-ES"/>
        </w:rPr>
        <w:t>eñor</w:t>
      </w:r>
      <w:r w:rsidR="00C85CFE" w:rsidRPr="00C80C3F">
        <w:rPr>
          <w:rFonts w:ascii="Gandhi Serif" w:hAnsi="Gandhi Serif" w:cs="Arial"/>
          <w:bCs/>
          <w:sz w:val="26"/>
          <w:szCs w:val="26"/>
          <w:lang w:val="es-ES"/>
        </w:rPr>
        <w:t xml:space="preserve"> </w:t>
      </w:r>
      <w:r w:rsidRPr="00C80C3F">
        <w:rPr>
          <w:rFonts w:ascii="Gandhi Serif" w:hAnsi="Gandhi Serif" w:cs="Arial"/>
          <w:bCs/>
          <w:sz w:val="26"/>
          <w:szCs w:val="26"/>
          <w:lang w:val="es-ES"/>
        </w:rPr>
        <w:t>Subsecretario de Educación Media Superior</w:t>
      </w:r>
      <w:r w:rsidR="00C85CFE" w:rsidRPr="00C80C3F">
        <w:rPr>
          <w:rFonts w:ascii="Gandhi Serif" w:hAnsi="Gandhi Serif" w:cs="Arial"/>
          <w:bCs/>
          <w:sz w:val="26"/>
          <w:szCs w:val="26"/>
          <w:lang w:val="es-ES"/>
        </w:rPr>
        <w:t xml:space="preserve"> del Gobierno Federal</w:t>
      </w:r>
      <w:r w:rsidRPr="00C80C3F">
        <w:rPr>
          <w:rFonts w:ascii="Gandhi Serif" w:hAnsi="Gandhi Serif" w:cs="Arial"/>
          <w:bCs/>
          <w:sz w:val="26"/>
          <w:szCs w:val="26"/>
          <w:lang w:val="es-ES"/>
        </w:rPr>
        <w:t>;</w:t>
      </w:r>
    </w:p>
    <w:p w14:paraId="56693794" w14:textId="2C839439" w:rsidR="00C85CFE" w:rsidRPr="00C80C3F" w:rsidRDefault="00C85CFE" w:rsidP="002002A5">
      <w:pPr>
        <w:autoSpaceDE w:val="0"/>
        <w:autoSpaceDN w:val="0"/>
        <w:adjustRightInd w:val="0"/>
        <w:spacing w:line="360" w:lineRule="auto"/>
        <w:jc w:val="both"/>
        <w:rPr>
          <w:rFonts w:ascii="Gandhi Serif" w:hAnsi="Gandhi Serif" w:cs="Arial"/>
          <w:bCs/>
          <w:sz w:val="26"/>
          <w:szCs w:val="26"/>
          <w:lang w:val="es-ES"/>
        </w:rPr>
      </w:pPr>
      <w:r w:rsidRPr="00C80C3F">
        <w:rPr>
          <w:rFonts w:ascii="Gandhi Serif" w:hAnsi="Gandhi Serif" w:cs="Arial"/>
          <w:bCs/>
          <w:sz w:val="26"/>
          <w:szCs w:val="26"/>
          <w:lang w:val="es-ES"/>
        </w:rPr>
        <w:t xml:space="preserve">Estimado </w:t>
      </w:r>
      <w:r w:rsidR="005506E7" w:rsidRPr="00C80C3F">
        <w:rPr>
          <w:rFonts w:ascii="Gandhi Serif" w:hAnsi="Gandhi Serif" w:cs="Arial"/>
          <w:bCs/>
          <w:sz w:val="26"/>
          <w:szCs w:val="26"/>
          <w:lang w:val="es-ES"/>
        </w:rPr>
        <w:t>S</w:t>
      </w:r>
      <w:r w:rsidR="00E11D53" w:rsidRPr="00C80C3F">
        <w:rPr>
          <w:rFonts w:ascii="Gandhi Serif" w:hAnsi="Gandhi Serif" w:cs="Arial"/>
          <w:bCs/>
          <w:sz w:val="26"/>
          <w:szCs w:val="26"/>
          <w:lang w:val="es-ES"/>
        </w:rPr>
        <w:t xml:space="preserve">eñor </w:t>
      </w:r>
      <w:r w:rsidRPr="00C80C3F">
        <w:rPr>
          <w:rFonts w:ascii="Gandhi Serif" w:hAnsi="Gandhi Serif" w:cs="Arial"/>
          <w:bCs/>
          <w:sz w:val="26"/>
          <w:szCs w:val="26"/>
          <w:lang w:val="es-ES"/>
        </w:rPr>
        <w:t>Secretario General de Gobierno</w:t>
      </w:r>
      <w:r w:rsidR="00395B5B" w:rsidRPr="00C80C3F">
        <w:rPr>
          <w:rFonts w:ascii="Gandhi Serif" w:hAnsi="Gandhi Serif" w:cs="Arial"/>
          <w:bCs/>
          <w:sz w:val="26"/>
          <w:szCs w:val="26"/>
          <w:lang w:val="es-ES"/>
        </w:rPr>
        <w:t>;</w:t>
      </w:r>
    </w:p>
    <w:p w14:paraId="06675543" w14:textId="013D12D1" w:rsidR="002002A5" w:rsidRPr="00C80C3F" w:rsidRDefault="00395B5B" w:rsidP="002002A5">
      <w:pPr>
        <w:spacing w:line="360" w:lineRule="auto"/>
        <w:jc w:val="both"/>
        <w:rPr>
          <w:rFonts w:ascii="Gandhi Serif" w:hAnsi="Gandhi Serif" w:cs="Arial"/>
          <w:b/>
          <w:sz w:val="26"/>
          <w:szCs w:val="26"/>
        </w:rPr>
      </w:pPr>
      <w:r w:rsidRPr="00C80C3F">
        <w:rPr>
          <w:rFonts w:ascii="Gandhi Serif" w:hAnsi="Gandhi Serif" w:cs="Arial"/>
          <w:sz w:val="26"/>
          <w:szCs w:val="26"/>
        </w:rPr>
        <w:t>Señor Vicerrector Ejecutivo</w:t>
      </w:r>
      <w:r w:rsidR="002002A5" w:rsidRPr="00C80C3F">
        <w:rPr>
          <w:rFonts w:ascii="Gandhi Serif" w:hAnsi="Gandhi Serif" w:cs="Arial"/>
          <w:sz w:val="26"/>
          <w:szCs w:val="26"/>
        </w:rPr>
        <w:t xml:space="preserve"> </w:t>
      </w:r>
      <w:r w:rsidR="00E11D53" w:rsidRPr="00C80C3F">
        <w:rPr>
          <w:rFonts w:ascii="Gandhi Serif" w:hAnsi="Gandhi Serif" w:cs="Arial"/>
          <w:sz w:val="26"/>
          <w:szCs w:val="26"/>
        </w:rPr>
        <w:t xml:space="preserve">de la </w:t>
      </w:r>
      <w:r w:rsidR="005506E7" w:rsidRPr="00C80C3F">
        <w:rPr>
          <w:rFonts w:ascii="Gandhi Serif" w:hAnsi="Gandhi Serif" w:cs="Arial"/>
          <w:sz w:val="26"/>
          <w:szCs w:val="26"/>
        </w:rPr>
        <w:t>U</w:t>
      </w:r>
      <w:r w:rsidR="00E11D53" w:rsidRPr="00C80C3F">
        <w:rPr>
          <w:rFonts w:ascii="Gandhi Serif" w:hAnsi="Gandhi Serif" w:cs="Arial"/>
          <w:sz w:val="26"/>
          <w:szCs w:val="26"/>
        </w:rPr>
        <w:t>niversidad</w:t>
      </w:r>
      <w:r w:rsidRPr="00C80C3F">
        <w:rPr>
          <w:rFonts w:ascii="Gandhi Serif" w:hAnsi="Gandhi Serif" w:cs="Arial"/>
          <w:b/>
          <w:sz w:val="26"/>
          <w:szCs w:val="26"/>
        </w:rPr>
        <w:t>;</w:t>
      </w:r>
    </w:p>
    <w:p w14:paraId="453EADF3" w14:textId="013D46C6" w:rsidR="002002A5" w:rsidRPr="00C80C3F" w:rsidRDefault="002002A5" w:rsidP="002002A5">
      <w:pPr>
        <w:spacing w:line="360" w:lineRule="auto"/>
        <w:jc w:val="both"/>
        <w:rPr>
          <w:rFonts w:ascii="Gandhi Serif" w:hAnsi="Gandhi Serif" w:cs="Arial"/>
          <w:sz w:val="26"/>
          <w:szCs w:val="26"/>
        </w:rPr>
      </w:pPr>
      <w:r w:rsidRPr="00C80C3F">
        <w:rPr>
          <w:rFonts w:ascii="Gandhi Serif" w:hAnsi="Gandhi Serif" w:cs="Arial"/>
          <w:sz w:val="26"/>
          <w:szCs w:val="26"/>
        </w:rPr>
        <w:t>Señor Secretario General</w:t>
      </w:r>
      <w:r w:rsidR="00395B5B" w:rsidRPr="00C80C3F">
        <w:rPr>
          <w:rFonts w:ascii="Gandhi Serif" w:hAnsi="Gandhi Serif" w:cs="Arial"/>
          <w:sz w:val="26"/>
          <w:szCs w:val="26"/>
        </w:rPr>
        <w:t>;</w:t>
      </w:r>
    </w:p>
    <w:p w14:paraId="10A42F7A" w14:textId="34AE01A6" w:rsidR="002002A5" w:rsidRPr="00C80C3F" w:rsidRDefault="005506E7" w:rsidP="002002A5">
      <w:pPr>
        <w:spacing w:line="360" w:lineRule="auto"/>
        <w:jc w:val="both"/>
        <w:rPr>
          <w:rFonts w:ascii="Gandhi Serif" w:hAnsi="Gandhi Serif" w:cs="Arial"/>
          <w:sz w:val="26"/>
          <w:szCs w:val="26"/>
        </w:rPr>
      </w:pPr>
      <w:r w:rsidRPr="00C80C3F">
        <w:rPr>
          <w:rFonts w:ascii="Gandhi Serif" w:eastAsia="Times New Roman" w:hAnsi="Gandhi Serif" w:cs="Arial"/>
          <w:sz w:val="26"/>
          <w:szCs w:val="26"/>
          <w:lang w:eastAsia="es-MX"/>
        </w:rPr>
        <w:t xml:space="preserve">Señor </w:t>
      </w:r>
      <w:r w:rsidR="002002A5" w:rsidRPr="00C80C3F">
        <w:rPr>
          <w:rFonts w:ascii="Gandhi Serif" w:eastAsia="Times New Roman" w:hAnsi="Gandhi Serif" w:cs="Arial"/>
          <w:sz w:val="26"/>
          <w:szCs w:val="26"/>
          <w:lang w:eastAsia="es-MX"/>
        </w:rPr>
        <w:t>Director General de Educación Media Superior de la Secretaría de Educación Jalisco;</w:t>
      </w:r>
    </w:p>
    <w:p w14:paraId="05BE19E4" w14:textId="240A5EB4" w:rsidR="002002A5" w:rsidRPr="00C80C3F" w:rsidRDefault="005506E7" w:rsidP="002002A5">
      <w:pPr>
        <w:spacing w:before="240" w:line="360" w:lineRule="auto"/>
        <w:jc w:val="both"/>
        <w:rPr>
          <w:rFonts w:ascii="Gandhi Serif" w:hAnsi="Gandhi Serif"/>
          <w:sz w:val="26"/>
          <w:szCs w:val="26"/>
        </w:rPr>
      </w:pPr>
      <w:r w:rsidRPr="00C80C3F">
        <w:rPr>
          <w:rFonts w:ascii="Gandhi Serif" w:hAnsi="Gandhi Serif"/>
          <w:sz w:val="26"/>
          <w:szCs w:val="26"/>
        </w:rPr>
        <w:t xml:space="preserve">Señor </w:t>
      </w:r>
      <w:r w:rsidR="002002A5" w:rsidRPr="00C80C3F">
        <w:rPr>
          <w:rFonts w:ascii="Gandhi Serif" w:hAnsi="Gandhi Serif"/>
          <w:sz w:val="26"/>
          <w:szCs w:val="26"/>
        </w:rPr>
        <w:t xml:space="preserve">Director General </w:t>
      </w:r>
      <w:r w:rsidR="00E11D53" w:rsidRPr="00C80C3F">
        <w:rPr>
          <w:rFonts w:ascii="Gandhi Serif" w:hAnsi="Gandhi Serif"/>
          <w:sz w:val="26"/>
          <w:szCs w:val="26"/>
        </w:rPr>
        <w:t xml:space="preserve">de nuestro </w:t>
      </w:r>
      <w:r w:rsidR="00C80C3F" w:rsidRPr="00C80C3F">
        <w:rPr>
          <w:rFonts w:ascii="Gandhi Serif" w:hAnsi="Gandhi Serif"/>
          <w:sz w:val="26"/>
          <w:szCs w:val="26"/>
        </w:rPr>
        <w:t>S</w:t>
      </w:r>
      <w:r w:rsidR="00E11D53" w:rsidRPr="00C80C3F">
        <w:rPr>
          <w:rFonts w:ascii="Gandhi Serif" w:hAnsi="Gandhi Serif"/>
          <w:sz w:val="26"/>
          <w:szCs w:val="26"/>
        </w:rPr>
        <w:t xml:space="preserve">istema </w:t>
      </w:r>
      <w:r w:rsidR="002002A5" w:rsidRPr="00C80C3F">
        <w:rPr>
          <w:rFonts w:ascii="Gandhi Serif" w:hAnsi="Gandhi Serif"/>
          <w:sz w:val="26"/>
          <w:szCs w:val="26"/>
        </w:rPr>
        <w:t>de Educación Media Superior</w:t>
      </w:r>
      <w:r w:rsidR="002002A5" w:rsidRPr="00C80C3F">
        <w:rPr>
          <w:rFonts w:ascii="Gandhi Serif" w:hAnsi="Gandhi Serif"/>
          <w:b/>
          <w:sz w:val="26"/>
          <w:szCs w:val="26"/>
        </w:rPr>
        <w:t>;</w:t>
      </w:r>
    </w:p>
    <w:p w14:paraId="76F42604" w14:textId="2A4EDC90" w:rsidR="002002A5" w:rsidRPr="00C80C3F" w:rsidRDefault="00626055" w:rsidP="002002A5">
      <w:pPr>
        <w:spacing w:before="240" w:line="360" w:lineRule="auto"/>
        <w:jc w:val="both"/>
        <w:rPr>
          <w:rFonts w:ascii="Gandhi Serif" w:hAnsi="Gandhi Serif"/>
          <w:sz w:val="26"/>
          <w:szCs w:val="26"/>
        </w:rPr>
      </w:pPr>
      <w:r w:rsidRPr="00C80C3F">
        <w:rPr>
          <w:rFonts w:ascii="Gandhi Serif" w:hAnsi="Gandhi Serif"/>
          <w:sz w:val="26"/>
          <w:szCs w:val="26"/>
        </w:rPr>
        <w:t xml:space="preserve">Estimados </w:t>
      </w:r>
      <w:r w:rsidR="00395B5B" w:rsidRPr="00C80C3F">
        <w:rPr>
          <w:rFonts w:ascii="Gandhi Serif" w:hAnsi="Gandhi Serif"/>
          <w:sz w:val="26"/>
          <w:szCs w:val="26"/>
        </w:rPr>
        <w:t>d</w:t>
      </w:r>
      <w:r w:rsidR="002002A5" w:rsidRPr="00C80C3F">
        <w:rPr>
          <w:rFonts w:ascii="Gandhi Serif" w:hAnsi="Gandhi Serif"/>
          <w:sz w:val="26"/>
          <w:szCs w:val="26"/>
        </w:rPr>
        <w:t xml:space="preserve">irectivos de la Secretaría de Educación Jalisco y representantes de los distintos subsistemas de educación media superior del Gobierno </w:t>
      </w:r>
      <w:r w:rsidR="00395B5B" w:rsidRPr="00C80C3F">
        <w:rPr>
          <w:rFonts w:ascii="Gandhi Serif" w:hAnsi="Gandhi Serif"/>
          <w:sz w:val="26"/>
          <w:szCs w:val="26"/>
        </w:rPr>
        <w:t>del Estado</w:t>
      </w:r>
      <w:r w:rsidRPr="00C80C3F">
        <w:rPr>
          <w:rFonts w:ascii="Gandhi Serif" w:hAnsi="Gandhi Serif"/>
          <w:sz w:val="26"/>
          <w:szCs w:val="26"/>
        </w:rPr>
        <w:t xml:space="preserve"> que nos hacen favor de acompañarnos</w:t>
      </w:r>
      <w:r w:rsidR="00395B5B" w:rsidRPr="00C80C3F">
        <w:rPr>
          <w:rFonts w:ascii="Gandhi Serif" w:hAnsi="Gandhi Serif"/>
          <w:sz w:val="26"/>
          <w:szCs w:val="26"/>
        </w:rPr>
        <w:t>;</w:t>
      </w:r>
    </w:p>
    <w:p w14:paraId="3DB65CB4" w14:textId="730250CC" w:rsidR="002002A5" w:rsidRPr="00C80C3F" w:rsidRDefault="00626055" w:rsidP="002002A5">
      <w:pPr>
        <w:spacing w:before="240" w:line="360" w:lineRule="auto"/>
        <w:jc w:val="both"/>
        <w:rPr>
          <w:rFonts w:ascii="Gandhi Serif" w:hAnsi="Gandhi Serif"/>
          <w:sz w:val="26"/>
          <w:szCs w:val="26"/>
        </w:rPr>
      </w:pPr>
      <w:r w:rsidRPr="00C80C3F">
        <w:rPr>
          <w:rFonts w:ascii="Gandhi Serif" w:hAnsi="Gandhi Serif"/>
          <w:sz w:val="26"/>
          <w:szCs w:val="26"/>
        </w:rPr>
        <w:t xml:space="preserve">Distinguidos </w:t>
      </w:r>
      <w:r w:rsidR="00395B5B" w:rsidRPr="00C80C3F">
        <w:rPr>
          <w:rFonts w:ascii="Gandhi Serif" w:hAnsi="Gandhi Serif"/>
          <w:sz w:val="26"/>
          <w:szCs w:val="26"/>
        </w:rPr>
        <w:t>m</w:t>
      </w:r>
      <w:r w:rsidR="002002A5" w:rsidRPr="00C80C3F">
        <w:rPr>
          <w:rFonts w:ascii="Gandhi Serif" w:hAnsi="Gandhi Serif"/>
          <w:sz w:val="26"/>
          <w:szCs w:val="26"/>
        </w:rPr>
        <w:t xml:space="preserve">iembros del Consejo de </w:t>
      </w:r>
      <w:r w:rsidRPr="00C80C3F">
        <w:rPr>
          <w:rFonts w:ascii="Gandhi Serif" w:hAnsi="Gandhi Serif"/>
          <w:sz w:val="26"/>
          <w:szCs w:val="26"/>
        </w:rPr>
        <w:t xml:space="preserve">Rectores y de la </w:t>
      </w:r>
      <w:r w:rsidR="00C80C3F" w:rsidRPr="00C80C3F">
        <w:rPr>
          <w:rFonts w:ascii="Gandhi Serif" w:hAnsi="Gandhi Serif"/>
          <w:sz w:val="26"/>
          <w:szCs w:val="26"/>
        </w:rPr>
        <w:t>a</w:t>
      </w:r>
      <w:r w:rsidR="002002A5" w:rsidRPr="00C80C3F">
        <w:rPr>
          <w:rFonts w:ascii="Gandhi Serif" w:hAnsi="Gandhi Serif"/>
          <w:sz w:val="26"/>
          <w:szCs w:val="26"/>
        </w:rPr>
        <w:t xml:space="preserve">dministración del </w:t>
      </w:r>
      <w:r w:rsidRPr="00C80C3F">
        <w:rPr>
          <w:rFonts w:ascii="Gandhi Serif" w:hAnsi="Gandhi Serif"/>
          <w:sz w:val="26"/>
          <w:szCs w:val="26"/>
        </w:rPr>
        <w:t xml:space="preserve">Sistema de </w:t>
      </w:r>
      <w:r w:rsidR="005506E7" w:rsidRPr="00C80C3F">
        <w:rPr>
          <w:rFonts w:ascii="Gandhi Serif" w:hAnsi="Gandhi Serif"/>
          <w:sz w:val="26"/>
          <w:szCs w:val="26"/>
        </w:rPr>
        <w:t>E</w:t>
      </w:r>
      <w:r w:rsidRPr="00C80C3F">
        <w:rPr>
          <w:rFonts w:ascii="Gandhi Serif" w:hAnsi="Gandhi Serif"/>
          <w:sz w:val="26"/>
          <w:szCs w:val="26"/>
        </w:rPr>
        <w:t>ducación Media Superio</w:t>
      </w:r>
      <w:r w:rsidR="00395B5B" w:rsidRPr="00C80C3F">
        <w:rPr>
          <w:rFonts w:ascii="Gandhi Serif" w:hAnsi="Gandhi Serif"/>
          <w:sz w:val="26"/>
          <w:szCs w:val="26"/>
        </w:rPr>
        <w:t>r</w:t>
      </w:r>
      <w:r w:rsidR="002002A5" w:rsidRPr="00C80C3F">
        <w:rPr>
          <w:rFonts w:ascii="Gandhi Serif" w:hAnsi="Gandhi Serif"/>
          <w:sz w:val="26"/>
          <w:szCs w:val="26"/>
        </w:rPr>
        <w:t>;</w:t>
      </w:r>
    </w:p>
    <w:p w14:paraId="655AEBFD" w14:textId="29C9C752" w:rsidR="00CD4798" w:rsidRPr="00C80C3F" w:rsidRDefault="00CD4798" w:rsidP="002002A5">
      <w:pPr>
        <w:spacing w:before="240" w:line="360" w:lineRule="auto"/>
        <w:jc w:val="both"/>
        <w:rPr>
          <w:rFonts w:ascii="Gandhi Serif" w:hAnsi="Gandhi Serif"/>
          <w:sz w:val="26"/>
          <w:szCs w:val="26"/>
        </w:rPr>
      </w:pPr>
      <w:r w:rsidRPr="00C80C3F">
        <w:rPr>
          <w:rFonts w:ascii="Gandhi Serif" w:hAnsi="Gandhi Serif"/>
          <w:sz w:val="26"/>
          <w:szCs w:val="26"/>
        </w:rPr>
        <w:lastRenderedPageBreak/>
        <w:t>Estimada Diputada Federal presente el día de hoy aquí</w:t>
      </w:r>
      <w:r w:rsidR="00395B5B" w:rsidRPr="00C80C3F">
        <w:rPr>
          <w:rFonts w:ascii="Gandhi Serif" w:hAnsi="Gandhi Serif"/>
          <w:sz w:val="26"/>
          <w:szCs w:val="26"/>
        </w:rPr>
        <w:t>,</w:t>
      </w:r>
      <w:r w:rsidRPr="00C80C3F">
        <w:rPr>
          <w:rFonts w:ascii="Gandhi Serif" w:hAnsi="Gandhi Serif"/>
          <w:sz w:val="26"/>
          <w:szCs w:val="26"/>
        </w:rPr>
        <w:t xml:space="preserve"> gracias por su visita y su presencia;</w:t>
      </w:r>
    </w:p>
    <w:p w14:paraId="228C4782" w14:textId="2144E586" w:rsidR="00CD4798" w:rsidRPr="00C80C3F" w:rsidRDefault="00CD4798" w:rsidP="002002A5">
      <w:pPr>
        <w:spacing w:before="240" w:line="360" w:lineRule="auto"/>
        <w:jc w:val="both"/>
        <w:rPr>
          <w:rFonts w:ascii="Gandhi Serif" w:hAnsi="Gandhi Serif"/>
          <w:sz w:val="26"/>
          <w:szCs w:val="26"/>
        </w:rPr>
      </w:pPr>
      <w:r w:rsidRPr="00C80C3F">
        <w:rPr>
          <w:rFonts w:ascii="Gandhi Serif" w:hAnsi="Gandhi Serif"/>
          <w:sz w:val="26"/>
          <w:szCs w:val="26"/>
        </w:rPr>
        <w:t>Estimado señor Secretario del Sindi</w:t>
      </w:r>
      <w:r w:rsidR="00395B5B" w:rsidRPr="00C80C3F">
        <w:rPr>
          <w:rFonts w:ascii="Gandhi Serif" w:hAnsi="Gandhi Serif"/>
          <w:sz w:val="26"/>
          <w:szCs w:val="26"/>
        </w:rPr>
        <w:t>cato de Trabajadores Académicos;</w:t>
      </w:r>
    </w:p>
    <w:p w14:paraId="4A6CAF05" w14:textId="6B25FDB9" w:rsidR="00CD4798" w:rsidRPr="00C80C3F" w:rsidRDefault="00CD4798" w:rsidP="002002A5">
      <w:pPr>
        <w:spacing w:before="240" w:line="360" w:lineRule="auto"/>
        <w:jc w:val="both"/>
        <w:rPr>
          <w:rFonts w:ascii="Gandhi Serif" w:hAnsi="Gandhi Serif"/>
          <w:sz w:val="26"/>
          <w:szCs w:val="26"/>
        </w:rPr>
      </w:pPr>
      <w:r w:rsidRPr="00C80C3F">
        <w:rPr>
          <w:rFonts w:ascii="Gandhi Serif" w:hAnsi="Gandhi Serif"/>
          <w:sz w:val="26"/>
          <w:szCs w:val="26"/>
        </w:rPr>
        <w:t>Señor Secretario del Sindicato d</w:t>
      </w:r>
      <w:r w:rsidR="00395B5B" w:rsidRPr="00C80C3F">
        <w:rPr>
          <w:rFonts w:ascii="Gandhi Serif" w:hAnsi="Gandhi Serif"/>
          <w:sz w:val="26"/>
          <w:szCs w:val="26"/>
        </w:rPr>
        <w:t xml:space="preserve">e Trabajadores Administrativos </w:t>
      </w:r>
      <w:r w:rsidRPr="00C80C3F">
        <w:rPr>
          <w:rFonts w:ascii="Gandhi Serif" w:hAnsi="Gandhi Serif"/>
          <w:sz w:val="26"/>
          <w:szCs w:val="26"/>
        </w:rPr>
        <w:t>de nuestra institución</w:t>
      </w:r>
      <w:r w:rsidR="00395B5B" w:rsidRPr="00C80C3F">
        <w:rPr>
          <w:rFonts w:ascii="Gandhi Serif" w:hAnsi="Gandhi Serif"/>
          <w:sz w:val="26"/>
          <w:szCs w:val="26"/>
        </w:rPr>
        <w:t>;</w:t>
      </w:r>
    </w:p>
    <w:p w14:paraId="180F3006" w14:textId="1DBC55A0" w:rsidR="002002A5" w:rsidRPr="00C80C3F" w:rsidRDefault="002002A5" w:rsidP="002002A5">
      <w:pPr>
        <w:spacing w:before="240" w:line="360" w:lineRule="auto"/>
        <w:jc w:val="both"/>
        <w:rPr>
          <w:rFonts w:ascii="Gandhi Serif" w:hAnsi="Gandhi Serif"/>
          <w:sz w:val="26"/>
          <w:szCs w:val="26"/>
        </w:rPr>
      </w:pPr>
      <w:r w:rsidRPr="00C80C3F">
        <w:rPr>
          <w:rFonts w:ascii="Gandhi Serif" w:hAnsi="Gandhi Serif"/>
          <w:sz w:val="26"/>
          <w:szCs w:val="26"/>
        </w:rPr>
        <w:t>Estimados directores y directora</w:t>
      </w:r>
      <w:r w:rsidR="00395B5B" w:rsidRPr="00C80C3F">
        <w:rPr>
          <w:rFonts w:ascii="Gandhi Serif" w:hAnsi="Gandhi Serif"/>
          <w:sz w:val="26"/>
          <w:szCs w:val="26"/>
        </w:rPr>
        <w:t>s de las escuelas preparatorias</w:t>
      </w:r>
      <w:r w:rsidR="00CD4798" w:rsidRPr="00C80C3F">
        <w:rPr>
          <w:rFonts w:ascii="Gandhi Serif" w:hAnsi="Gandhi Serif"/>
          <w:sz w:val="26"/>
          <w:szCs w:val="26"/>
        </w:rPr>
        <w:t xml:space="preserve"> y planteles del nivel medio superior</w:t>
      </w:r>
      <w:r w:rsidR="00395B5B" w:rsidRPr="00C80C3F">
        <w:rPr>
          <w:rFonts w:ascii="Gandhi Serif" w:hAnsi="Gandhi Serif"/>
          <w:sz w:val="26"/>
          <w:szCs w:val="26"/>
        </w:rPr>
        <w:t>;</w:t>
      </w:r>
    </w:p>
    <w:p w14:paraId="19B2065C" w14:textId="170E9C18" w:rsidR="002002A5" w:rsidRPr="00C80C3F" w:rsidRDefault="00CD4798" w:rsidP="002002A5">
      <w:pPr>
        <w:spacing w:before="240" w:line="360" w:lineRule="auto"/>
        <w:jc w:val="both"/>
        <w:rPr>
          <w:rFonts w:ascii="Gandhi Serif" w:hAnsi="Gandhi Serif"/>
          <w:sz w:val="26"/>
          <w:szCs w:val="26"/>
        </w:rPr>
      </w:pPr>
      <w:r w:rsidRPr="00C80C3F">
        <w:rPr>
          <w:rFonts w:ascii="Gandhi Serif" w:hAnsi="Gandhi Serif"/>
          <w:sz w:val="26"/>
          <w:szCs w:val="26"/>
        </w:rPr>
        <w:t xml:space="preserve">Estimados </w:t>
      </w:r>
      <w:r w:rsidR="002002A5" w:rsidRPr="00C80C3F">
        <w:rPr>
          <w:rFonts w:ascii="Gandhi Serif" w:hAnsi="Gandhi Serif"/>
          <w:sz w:val="26"/>
          <w:szCs w:val="26"/>
        </w:rPr>
        <w:t>coordinadores</w:t>
      </w:r>
      <w:r w:rsidR="00C80C3F" w:rsidRPr="00C80C3F">
        <w:rPr>
          <w:rFonts w:ascii="Gandhi Serif" w:hAnsi="Gandhi Serif"/>
          <w:sz w:val="26"/>
          <w:szCs w:val="26"/>
        </w:rPr>
        <w:t xml:space="preserve"> y </w:t>
      </w:r>
      <w:r w:rsidRPr="00C80C3F">
        <w:rPr>
          <w:rFonts w:ascii="Gandhi Serif" w:hAnsi="Gandhi Serif"/>
          <w:sz w:val="26"/>
          <w:szCs w:val="26"/>
        </w:rPr>
        <w:t>secretarios</w:t>
      </w:r>
      <w:r w:rsidR="002002A5" w:rsidRPr="00C80C3F">
        <w:rPr>
          <w:rFonts w:ascii="Gandhi Serif" w:hAnsi="Gandhi Serif"/>
          <w:sz w:val="26"/>
          <w:szCs w:val="26"/>
        </w:rPr>
        <w:t>;</w:t>
      </w:r>
    </w:p>
    <w:p w14:paraId="5DAAC964" w14:textId="77777777" w:rsidR="002002A5" w:rsidRPr="00C80C3F" w:rsidRDefault="002002A5" w:rsidP="002002A5">
      <w:pPr>
        <w:spacing w:line="360" w:lineRule="auto"/>
        <w:jc w:val="both"/>
        <w:textAlignment w:val="baseline"/>
        <w:rPr>
          <w:rFonts w:ascii="Gandhi Serif" w:hAnsi="Gandhi Serif" w:cs="Arial"/>
          <w:sz w:val="26"/>
          <w:szCs w:val="26"/>
        </w:rPr>
      </w:pPr>
      <w:r w:rsidRPr="00C80C3F">
        <w:rPr>
          <w:rFonts w:ascii="Gandhi Serif" w:hAnsi="Gandhi Serif" w:cs="Arial"/>
          <w:sz w:val="26"/>
          <w:szCs w:val="26"/>
        </w:rPr>
        <w:t>Señoras y señores:</w:t>
      </w:r>
    </w:p>
    <w:p w14:paraId="7BFCF696" w14:textId="09AC0D50" w:rsidR="002002A5" w:rsidRPr="00C80C3F" w:rsidRDefault="002002A5" w:rsidP="002002A5">
      <w:pPr>
        <w:spacing w:line="360" w:lineRule="auto"/>
        <w:jc w:val="both"/>
        <w:textAlignment w:val="baseline"/>
        <w:rPr>
          <w:rFonts w:ascii="Gandhi Serif" w:hAnsi="Gandhi Serif" w:cs="Arial"/>
          <w:sz w:val="26"/>
          <w:szCs w:val="26"/>
        </w:rPr>
      </w:pPr>
      <w:r w:rsidRPr="00C80C3F">
        <w:rPr>
          <w:rFonts w:ascii="Gandhi Serif" w:hAnsi="Gandhi Serif" w:cs="Arial"/>
          <w:sz w:val="26"/>
          <w:szCs w:val="26"/>
        </w:rPr>
        <w:t xml:space="preserve">Representa un especial motivo de satisfacción acudir </w:t>
      </w:r>
      <w:r w:rsidR="00395B5B" w:rsidRPr="00C80C3F">
        <w:rPr>
          <w:rFonts w:ascii="Gandhi Serif" w:hAnsi="Gandhi Serif" w:cs="Arial"/>
          <w:sz w:val="26"/>
          <w:szCs w:val="26"/>
        </w:rPr>
        <w:t xml:space="preserve">a </w:t>
      </w:r>
      <w:r w:rsidRPr="00C80C3F">
        <w:rPr>
          <w:rFonts w:ascii="Gandhi Serif" w:hAnsi="Gandhi Serif" w:cs="Arial"/>
          <w:sz w:val="26"/>
          <w:szCs w:val="26"/>
        </w:rPr>
        <w:t>esta ceremonia de entrega de</w:t>
      </w:r>
      <w:r w:rsidRPr="00C80C3F">
        <w:rPr>
          <w:rFonts w:ascii="Gandhi Serif" w:hAnsi="Gandhi Serif" w:cs="Arial"/>
          <w:b/>
          <w:sz w:val="26"/>
          <w:szCs w:val="26"/>
        </w:rPr>
        <w:t xml:space="preserve"> </w:t>
      </w:r>
      <w:r w:rsidRPr="00C80C3F">
        <w:rPr>
          <w:rFonts w:ascii="Gandhi Serif" w:hAnsi="Gandhi Serif" w:cs="Arial"/>
          <w:sz w:val="26"/>
          <w:szCs w:val="26"/>
        </w:rPr>
        <w:t>Reconocimientos a las Escuelas Preparatorias de la Universidad de Guadalajara que ingresan al Sistema Nacional de Bachillerato.</w:t>
      </w:r>
    </w:p>
    <w:p w14:paraId="328CE2F6" w14:textId="77777777" w:rsidR="002002A5" w:rsidRPr="00C80C3F" w:rsidRDefault="002002A5" w:rsidP="002002A5">
      <w:pPr>
        <w:spacing w:line="360" w:lineRule="auto"/>
        <w:jc w:val="both"/>
        <w:textAlignment w:val="baseline"/>
        <w:rPr>
          <w:rFonts w:ascii="Gandhi Serif" w:hAnsi="Gandhi Serif" w:cs="Arial"/>
          <w:sz w:val="26"/>
          <w:szCs w:val="26"/>
        </w:rPr>
      </w:pPr>
      <w:r w:rsidRPr="00C80C3F">
        <w:rPr>
          <w:rFonts w:ascii="Gandhi Serif" w:hAnsi="Gandhi Serif" w:cs="Arial"/>
          <w:sz w:val="26"/>
          <w:szCs w:val="26"/>
        </w:rPr>
        <w:t xml:space="preserve">Hoy día sabemos que la acumulación de conocimiento se ha convertido en uno de los factores más importantes para el desarrollo económico y es una fuente de ventajas competitivas a nivel internacional. Estas ventajas son determinadas por la habilidad sistemática de innovar, que a su vez se determina por nuestras habilidades intelectuales y de pensamiento creativo, sistemático y científico. </w:t>
      </w:r>
    </w:p>
    <w:p w14:paraId="41963C61" w14:textId="235F62AA" w:rsidR="002002A5" w:rsidRPr="00C80C3F" w:rsidRDefault="002002A5" w:rsidP="002002A5">
      <w:pPr>
        <w:spacing w:line="360" w:lineRule="auto"/>
        <w:jc w:val="both"/>
        <w:textAlignment w:val="baseline"/>
        <w:rPr>
          <w:rFonts w:ascii="Gandhi Serif" w:hAnsi="Gandhi Serif" w:cs="Arial"/>
          <w:sz w:val="26"/>
          <w:szCs w:val="26"/>
        </w:rPr>
      </w:pPr>
      <w:r w:rsidRPr="00C80C3F">
        <w:rPr>
          <w:rFonts w:ascii="Gandhi Serif" w:hAnsi="Gandhi Serif" w:cs="Arial"/>
          <w:sz w:val="26"/>
          <w:szCs w:val="26"/>
        </w:rPr>
        <w:t xml:space="preserve">Precisamente, uno de los niveles educativos </w:t>
      </w:r>
      <w:r w:rsidR="007C1A19" w:rsidRPr="00C80C3F">
        <w:rPr>
          <w:rFonts w:ascii="Gandhi Serif" w:hAnsi="Gandhi Serif" w:cs="Arial"/>
          <w:sz w:val="26"/>
          <w:szCs w:val="26"/>
        </w:rPr>
        <w:t xml:space="preserve">con </w:t>
      </w:r>
      <w:r w:rsidRPr="00C80C3F">
        <w:rPr>
          <w:rFonts w:ascii="Gandhi Serif" w:hAnsi="Gandhi Serif" w:cs="Arial"/>
          <w:sz w:val="26"/>
          <w:szCs w:val="26"/>
        </w:rPr>
        <w:t>mayor importancia pa</w:t>
      </w:r>
      <w:r w:rsidR="00C80C3F" w:rsidRPr="00C80C3F">
        <w:rPr>
          <w:rFonts w:ascii="Gandhi Serif" w:hAnsi="Gandhi Serif" w:cs="Arial"/>
          <w:sz w:val="26"/>
          <w:szCs w:val="26"/>
        </w:rPr>
        <w:t>ra el desarrollo del ser humano</w:t>
      </w:r>
      <w:r w:rsidRPr="00C80C3F">
        <w:rPr>
          <w:rFonts w:ascii="Gandhi Serif" w:hAnsi="Gandhi Serif" w:cs="Arial"/>
          <w:sz w:val="26"/>
          <w:szCs w:val="26"/>
        </w:rPr>
        <w:t xml:space="preserve"> y su adecuada incorporación social y productiva a su entorno es la educación media superior. </w:t>
      </w:r>
    </w:p>
    <w:p w14:paraId="3B97366C" w14:textId="257CD1EF" w:rsidR="002002A5" w:rsidRPr="00C80C3F" w:rsidRDefault="002002A5" w:rsidP="002002A5">
      <w:pPr>
        <w:spacing w:line="360" w:lineRule="auto"/>
        <w:ind w:right="-117"/>
        <w:jc w:val="both"/>
        <w:rPr>
          <w:rFonts w:ascii="Gandhi Serif" w:hAnsi="Gandhi Serif" w:cs="Arial"/>
          <w:sz w:val="26"/>
          <w:szCs w:val="26"/>
        </w:rPr>
      </w:pPr>
      <w:r w:rsidRPr="00C80C3F">
        <w:rPr>
          <w:rFonts w:ascii="Gandhi Serif" w:hAnsi="Gandhi Serif"/>
          <w:sz w:val="26"/>
          <w:szCs w:val="26"/>
        </w:rPr>
        <w:lastRenderedPageBreak/>
        <w:t>Actualmente</w:t>
      </w:r>
      <w:r w:rsidRPr="00C80C3F">
        <w:rPr>
          <w:rFonts w:ascii="Gandhi Serif" w:hAnsi="Gandhi Serif" w:cs="Arial"/>
          <w:sz w:val="26"/>
          <w:szCs w:val="26"/>
        </w:rPr>
        <w:t xml:space="preserve"> </w:t>
      </w:r>
      <w:r w:rsidRPr="00C80C3F">
        <w:rPr>
          <w:rFonts w:ascii="Gandhi Serif" w:hAnsi="Gandhi Serif"/>
          <w:sz w:val="26"/>
          <w:szCs w:val="26"/>
        </w:rPr>
        <w:t xml:space="preserve">Jalisco tiene una cobertura del </w:t>
      </w:r>
      <w:r w:rsidRPr="00C80C3F">
        <w:rPr>
          <w:rFonts w:ascii="Gandhi Serif" w:hAnsi="Gandhi Serif"/>
          <w:b/>
          <w:sz w:val="26"/>
          <w:szCs w:val="26"/>
        </w:rPr>
        <w:t xml:space="preserve">61.2% </w:t>
      </w:r>
      <w:r w:rsidRPr="00C80C3F">
        <w:rPr>
          <w:rFonts w:ascii="Gandhi Serif" w:hAnsi="Gandhi Serif"/>
          <w:sz w:val="26"/>
          <w:szCs w:val="26"/>
        </w:rPr>
        <w:t xml:space="preserve">en este nivel, ubicándose por debajo de la media nacional en el lugar </w:t>
      </w:r>
      <w:r w:rsidRPr="00C80C3F">
        <w:rPr>
          <w:rFonts w:ascii="Gandhi Serif" w:hAnsi="Gandhi Serif"/>
          <w:b/>
          <w:sz w:val="26"/>
          <w:szCs w:val="26"/>
        </w:rPr>
        <w:t>27</w:t>
      </w:r>
      <w:r w:rsidRPr="00C80C3F">
        <w:rPr>
          <w:rFonts w:ascii="Gandhi Serif" w:hAnsi="Gandhi Serif"/>
          <w:sz w:val="26"/>
          <w:szCs w:val="26"/>
        </w:rPr>
        <w:t xml:space="preserve">. Esto nos obliga a redoblar los esfuerzos para que nuestro Estado logre, en los siguientes 5 años, </w:t>
      </w:r>
      <w:r w:rsidR="0054454C" w:rsidRPr="00C80C3F">
        <w:rPr>
          <w:rFonts w:ascii="Gandhi Serif" w:hAnsi="Gandhi Serif"/>
          <w:sz w:val="26"/>
          <w:szCs w:val="26"/>
        </w:rPr>
        <w:t>al menos</w:t>
      </w:r>
      <w:r w:rsidR="00395B5B" w:rsidRPr="00C80C3F">
        <w:rPr>
          <w:rFonts w:ascii="Gandhi Serif" w:hAnsi="Gandhi Serif"/>
          <w:sz w:val="26"/>
          <w:szCs w:val="26"/>
        </w:rPr>
        <w:t>,</w:t>
      </w:r>
      <w:r w:rsidR="0054454C" w:rsidRPr="00C80C3F">
        <w:rPr>
          <w:rFonts w:ascii="Gandhi Serif" w:hAnsi="Gandhi Serif"/>
          <w:sz w:val="26"/>
          <w:szCs w:val="26"/>
        </w:rPr>
        <w:t xml:space="preserve"> </w:t>
      </w:r>
      <w:r w:rsidRPr="00C80C3F">
        <w:rPr>
          <w:rFonts w:ascii="Gandhi Serif" w:hAnsi="Gandhi Serif"/>
          <w:sz w:val="26"/>
          <w:szCs w:val="26"/>
        </w:rPr>
        <w:t xml:space="preserve">una cobertura del </w:t>
      </w:r>
      <w:r w:rsidRPr="00C80C3F">
        <w:rPr>
          <w:rFonts w:ascii="Gandhi Serif" w:hAnsi="Gandhi Serif"/>
          <w:b/>
          <w:sz w:val="26"/>
          <w:szCs w:val="26"/>
        </w:rPr>
        <w:t xml:space="preserve">80%, </w:t>
      </w:r>
      <w:r w:rsidRPr="00C80C3F">
        <w:rPr>
          <w:rFonts w:ascii="Gandhi Serif" w:hAnsi="Gandhi Serif"/>
          <w:sz w:val="26"/>
          <w:szCs w:val="26"/>
        </w:rPr>
        <w:t>como lo proyecta el Plan Nacional de Desarrollo</w:t>
      </w:r>
      <w:r w:rsidR="00395B5B" w:rsidRPr="00C80C3F">
        <w:rPr>
          <w:rFonts w:ascii="Gandhi Serif" w:hAnsi="Gandhi Serif"/>
          <w:sz w:val="26"/>
          <w:szCs w:val="26"/>
        </w:rPr>
        <w:t>;</w:t>
      </w:r>
      <w:r w:rsidRPr="00C80C3F">
        <w:rPr>
          <w:rFonts w:ascii="Gandhi Serif" w:hAnsi="Gandhi Serif" w:cs="Arial"/>
          <w:sz w:val="26"/>
          <w:szCs w:val="26"/>
        </w:rPr>
        <w:t xml:space="preserve"> </w:t>
      </w:r>
      <w:r w:rsidR="00395B5B" w:rsidRPr="00C80C3F">
        <w:rPr>
          <w:rFonts w:ascii="Gandhi Serif" w:hAnsi="Gandhi Serif" w:cs="Arial"/>
          <w:sz w:val="26"/>
          <w:szCs w:val="26"/>
        </w:rPr>
        <w:t>y</w:t>
      </w:r>
      <w:r w:rsidR="0054454C" w:rsidRPr="00C80C3F">
        <w:rPr>
          <w:rFonts w:ascii="Gandhi Serif" w:hAnsi="Gandhi Serif" w:cs="Arial"/>
          <w:sz w:val="26"/>
          <w:szCs w:val="26"/>
        </w:rPr>
        <w:t xml:space="preserve"> sea precisamente esta cobertura mucho más afín, mucho más consecuente con la participación que Jalisco hace </w:t>
      </w:r>
      <w:r w:rsidR="00395B5B" w:rsidRPr="00C80C3F">
        <w:rPr>
          <w:rFonts w:ascii="Gandhi Serif" w:hAnsi="Gandhi Serif" w:cs="Arial"/>
          <w:sz w:val="26"/>
          <w:szCs w:val="26"/>
        </w:rPr>
        <w:t>al p</w:t>
      </w:r>
      <w:r w:rsidR="0054454C" w:rsidRPr="00C80C3F">
        <w:rPr>
          <w:rFonts w:ascii="Gandhi Serif" w:hAnsi="Gandhi Serif" w:cs="Arial"/>
          <w:sz w:val="26"/>
          <w:szCs w:val="26"/>
        </w:rPr>
        <w:t>roducto interno bruto nacional</w:t>
      </w:r>
      <w:r w:rsidR="00395B5B" w:rsidRPr="00C80C3F">
        <w:rPr>
          <w:rFonts w:ascii="Gandhi Serif" w:hAnsi="Gandhi Serif" w:cs="Arial"/>
          <w:sz w:val="26"/>
          <w:szCs w:val="26"/>
        </w:rPr>
        <w:t>,</w:t>
      </w:r>
      <w:r w:rsidR="0054454C" w:rsidRPr="00C80C3F">
        <w:rPr>
          <w:rFonts w:ascii="Gandhi Serif" w:hAnsi="Gandhi Serif" w:cs="Arial"/>
          <w:sz w:val="26"/>
          <w:szCs w:val="26"/>
        </w:rPr>
        <w:t xml:space="preserve"> dentro de uno de los 4 primero estados</w:t>
      </w:r>
      <w:r w:rsidR="00395B5B" w:rsidRPr="00C80C3F">
        <w:rPr>
          <w:rFonts w:ascii="Gandhi Serif" w:hAnsi="Gandhi Serif" w:cs="Arial"/>
          <w:sz w:val="26"/>
          <w:szCs w:val="26"/>
        </w:rPr>
        <w:t>,</w:t>
      </w:r>
      <w:r w:rsidR="0054454C" w:rsidRPr="00C80C3F">
        <w:rPr>
          <w:rFonts w:ascii="Gandhi Serif" w:hAnsi="Gandhi Serif" w:cs="Arial"/>
          <w:sz w:val="26"/>
          <w:szCs w:val="26"/>
        </w:rPr>
        <w:t xml:space="preserve"> desde la pe</w:t>
      </w:r>
      <w:r w:rsidR="005506E7" w:rsidRPr="00C80C3F">
        <w:rPr>
          <w:rFonts w:ascii="Gandhi Serif" w:hAnsi="Gandhi Serif" w:cs="Arial"/>
          <w:sz w:val="26"/>
          <w:szCs w:val="26"/>
        </w:rPr>
        <w:t>rspectiva de carácter económico</w:t>
      </w:r>
      <w:r w:rsidR="0054454C" w:rsidRPr="00C80C3F">
        <w:rPr>
          <w:rFonts w:ascii="Gandhi Serif" w:hAnsi="Gandhi Serif" w:cs="Arial"/>
          <w:sz w:val="26"/>
          <w:szCs w:val="26"/>
        </w:rPr>
        <w:t>.</w:t>
      </w:r>
    </w:p>
    <w:p w14:paraId="330F9744" w14:textId="0E218861" w:rsidR="002002A5" w:rsidRPr="00C80C3F" w:rsidRDefault="002002A5" w:rsidP="002002A5">
      <w:pPr>
        <w:spacing w:line="360" w:lineRule="auto"/>
        <w:jc w:val="both"/>
        <w:rPr>
          <w:rFonts w:ascii="Gandhi Serif" w:hAnsi="Gandhi Serif" w:cstheme="minorHAnsi"/>
          <w:sz w:val="26"/>
          <w:szCs w:val="26"/>
        </w:rPr>
      </w:pPr>
      <w:r w:rsidRPr="00C80C3F">
        <w:rPr>
          <w:rFonts w:ascii="Gandhi Serif" w:hAnsi="Gandhi Serif" w:cs="Arial"/>
          <w:sz w:val="26"/>
          <w:szCs w:val="26"/>
        </w:rPr>
        <w:t xml:space="preserve">El incremento de la cobertura en educación media superior adquiere mayor prioridad y relevancia si consideramos que desde el año 2000, la formación en este nivel es obligatoria en el Estado de Jalisco y </w:t>
      </w:r>
      <w:r w:rsidRPr="00C80C3F">
        <w:rPr>
          <w:rFonts w:ascii="Gandhi Serif" w:hAnsi="Gandhi Serif" w:cstheme="minorHAnsi"/>
          <w:sz w:val="26"/>
          <w:szCs w:val="26"/>
        </w:rPr>
        <w:t xml:space="preserve">lo es también, a nivel </w:t>
      </w:r>
      <w:r w:rsidR="00644C1C" w:rsidRPr="00C80C3F">
        <w:rPr>
          <w:rFonts w:ascii="Gandhi Serif" w:hAnsi="Gandhi Serif" w:cstheme="minorHAnsi"/>
          <w:sz w:val="26"/>
          <w:szCs w:val="26"/>
        </w:rPr>
        <w:t>federal</w:t>
      </w:r>
      <w:r w:rsidRPr="00C80C3F">
        <w:rPr>
          <w:rFonts w:ascii="Gandhi Serif" w:hAnsi="Gandhi Serif" w:cstheme="minorHAnsi"/>
          <w:sz w:val="26"/>
          <w:szCs w:val="26"/>
        </w:rPr>
        <w:t xml:space="preserve">, </w:t>
      </w:r>
      <w:r w:rsidR="00644C1C" w:rsidRPr="00C80C3F">
        <w:rPr>
          <w:rFonts w:ascii="Gandhi Serif" w:hAnsi="Gandhi Serif" w:cstheme="minorHAnsi"/>
          <w:sz w:val="26"/>
          <w:szCs w:val="26"/>
        </w:rPr>
        <w:t xml:space="preserve">a partir del </w:t>
      </w:r>
      <w:r w:rsidRPr="00C80C3F">
        <w:rPr>
          <w:rFonts w:ascii="Gandhi Serif" w:hAnsi="Gandhi Serif" w:cstheme="minorHAnsi"/>
          <w:sz w:val="26"/>
          <w:szCs w:val="26"/>
        </w:rPr>
        <w:t>año 2012.</w:t>
      </w:r>
    </w:p>
    <w:p w14:paraId="782AD0DC" w14:textId="377997E7" w:rsidR="002002A5" w:rsidRPr="00C80C3F" w:rsidRDefault="002002A5" w:rsidP="002002A5">
      <w:pPr>
        <w:spacing w:line="360" w:lineRule="auto"/>
        <w:jc w:val="both"/>
        <w:rPr>
          <w:rFonts w:ascii="Gandhi Serif" w:hAnsi="Gandhi Serif" w:cs="Arial"/>
          <w:sz w:val="26"/>
          <w:szCs w:val="26"/>
        </w:rPr>
      </w:pPr>
      <w:r w:rsidRPr="00C80C3F">
        <w:rPr>
          <w:rFonts w:ascii="Gandhi Serif" w:hAnsi="Gandhi Serif" w:cs="Arial"/>
          <w:sz w:val="26"/>
          <w:szCs w:val="26"/>
        </w:rPr>
        <w:t xml:space="preserve">El sistema de educación media superior en nuestro país deber entenderse como uno de los temas prioritarios de la agenda nacional, ya que es precisamente ahí donde se puede contribuir, en gran medida, a la formación de ciudadanía de nuestros jóvenes y donde se consolida la cultura democrática y el estado de derecho; lo que a su vez nos puede ayudar a regenerar </w:t>
      </w:r>
      <w:r w:rsidR="005506E7" w:rsidRPr="00C80C3F">
        <w:rPr>
          <w:rFonts w:ascii="Gandhi Serif" w:hAnsi="Gandhi Serif" w:cs="Arial"/>
          <w:sz w:val="26"/>
          <w:szCs w:val="26"/>
        </w:rPr>
        <w:t xml:space="preserve">el </w:t>
      </w:r>
      <w:r w:rsidRPr="00C80C3F">
        <w:rPr>
          <w:rFonts w:ascii="Gandhi Serif" w:hAnsi="Gandhi Serif" w:cs="Arial"/>
          <w:sz w:val="26"/>
          <w:szCs w:val="26"/>
        </w:rPr>
        <w:t xml:space="preserve">tejido social, tan lacerado </w:t>
      </w:r>
      <w:r w:rsidR="00044543" w:rsidRPr="00C80C3F">
        <w:rPr>
          <w:rFonts w:ascii="Gandhi Serif" w:hAnsi="Gandhi Serif" w:cs="Arial"/>
          <w:sz w:val="26"/>
          <w:szCs w:val="26"/>
        </w:rPr>
        <w:t xml:space="preserve">por los problemas de violencia, </w:t>
      </w:r>
      <w:r w:rsidRPr="00C80C3F">
        <w:rPr>
          <w:rFonts w:ascii="Gandhi Serif" w:hAnsi="Gandhi Serif" w:cs="Arial"/>
          <w:sz w:val="26"/>
          <w:szCs w:val="26"/>
        </w:rPr>
        <w:t xml:space="preserve">durante los últimos años. </w:t>
      </w:r>
    </w:p>
    <w:p w14:paraId="1D9B7ADD" w14:textId="4EC54844" w:rsidR="002002A5" w:rsidRPr="00C80C3F" w:rsidRDefault="00D2210A" w:rsidP="002002A5">
      <w:pPr>
        <w:spacing w:line="360" w:lineRule="auto"/>
        <w:jc w:val="both"/>
        <w:rPr>
          <w:rFonts w:ascii="Gandhi Serif" w:hAnsi="Gandhi Serif" w:cs="Arial"/>
          <w:sz w:val="26"/>
          <w:szCs w:val="26"/>
        </w:rPr>
      </w:pPr>
      <w:r w:rsidRPr="00C80C3F">
        <w:rPr>
          <w:rFonts w:ascii="Gandhi Serif" w:hAnsi="Gandhi Serif" w:cs="Arial"/>
          <w:sz w:val="26"/>
          <w:szCs w:val="26"/>
        </w:rPr>
        <w:t xml:space="preserve">Es el nivel medio superior </w:t>
      </w:r>
      <w:r w:rsidR="002002A5" w:rsidRPr="00C80C3F">
        <w:rPr>
          <w:rFonts w:ascii="Gandhi Serif" w:hAnsi="Gandhi Serif" w:cs="Arial"/>
          <w:sz w:val="26"/>
          <w:szCs w:val="26"/>
        </w:rPr>
        <w:t>la etapa crucial para el desarrollo de nuestros jóvenes. Es el cierre de la educación básica general, a la vez el inicio de la formación profesional y especializada.</w:t>
      </w:r>
    </w:p>
    <w:p w14:paraId="114752C1" w14:textId="77777777" w:rsidR="002002A5" w:rsidRPr="00C80C3F" w:rsidRDefault="002002A5" w:rsidP="002002A5">
      <w:pPr>
        <w:spacing w:line="360" w:lineRule="auto"/>
        <w:jc w:val="both"/>
        <w:rPr>
          <w:rFonts w:ascii="Gandhi Serif" w:hAnsi="Gandhi Serif" w:cs="Arial"/>
          <w:sz w:val="26"/>
          <w:szCs w:val="26"/>
        </w:rPr>
      </w:pPr>
      <w:r w:rsidRPr="00C80C3F">
        <w:rPr>
          <w:rFonts w:ascii="Gandhi Serif" w:hAnsi="Gandhi Serif" w:cs="Arial"/>
          <w:sz w:val="26"/>
          <w:szCs w:val="26"/>
        </w:rPr>
        <w:t xml:space="preserve">Este nivel educativo constituye una etapa definitiva en la maduración humana y biológica de los jóvenes. En nuestras aulas pasan de la </w:t>
      </w:r>
      <w:r w:rsidRPr="00C80C3F">
        <w:rPr>
          <w:rFonts w:ascii="Gandhi Serif" w:hAnsi="Gandhi Serif" w:cs="Arial"/>
          <w:sz w:val="26"/>
          <w:szCs w:val="26"/>
        </w:rPr>
        <w:lastRenderedPageBreak/>
        <w:t>adolescencia a la juventud. Por ello es necesario diseñar estrategias que los apoyen para que logren avanzar en su formación y superen los obstáculos que los llevan a la deserción.</w:t>
      </w:r>
    </w:p>
    <w:p w14:paraId="783E8024" w14:textId="75D9ACAF" w:rsidR="002002A5" w:rsidRPr="00C80C3F" w:rsidRDefault="002002A5" w:rsidP="002002A5">
      <w:pPr>
        <w:spacing w:line="360" w:lineRule="auto"/>
        <w:jc w:val="both"/>
        <w:rPr>
          <w:rFonts w:ascii="Gandhi Serif" w:hAnsi="Gandhi Serif" w:cs="Arial"/>
          <w:sz w:val="26"/>
          <w:szCs w:val="26"/>
        </w:rPr>
      </w:pPr>
      <w:r w:rsidRPr="00C80C3F">
        <w:rPr>
          <w:rFonts w:ascii="Gandhi Serif" w:hAnsi="Gandhi Serif" w:cs="Arial"/>
          <w:sz w:val="26"/>
          <w:szCs w:val="26"/>
        </w:rPr>
        <w:t xml:space="preserve">El bachillerato es la última oportunidad del sistema de educación básica para desarrollar rigor académico, concentración de buenos hábitos de estudio </w:t>
      </w:r>
      <w:r w:rsidR="002949DD" w:rsidRPr="00C80C3F">
        <w:rPr>
          <w:rFonts w:ascii="Gandhi Serif" w:hAnsi="Gandhi Serif" w:cs="Arial"/>
          <w:sz w:val="26"/>
          <w:szCs w:val="26"/>
        </w:rPr>
        <w:t xml:space="preserve">y </w:t>
      </w:r>
      <w:r w:rsidRPr="00C80C3F">
        <w:rPr>
          <w:rFonts w:ascii="Gandhi Serif" w:hAnsi="Gandhi Serif" w:cs="Arial"/>
          <w:sz w:val="26"/>
          <w:szCs w:val="26"/>
        </w:rPr>
        <w:t>en esta etapa dependerá</w:t>
      </w:r>
      <w:r w:rsidR="002949DD" w:rsidRPr="00C80C3F">
        <w:rPr>
          <w:rFonts w:ascii="Gandhi Serif" w:hAnsi="Gandhi Serif" w:cs="Arial"/>
          <w:sz w:val="26"/>
          <w:szCs w:val="26"/>
        </w:rPr>
        <w:t>n</w:t>
      </w:r>
      <w:r w:rsidR="00C80C3F" w:rsidRPr="00C80C3F">
        <w:rPr>
          <w:rFonts w:ascii="Gandhi Serif" w:hAnsi="Gandhi Serif" w:cs="Arial"/>
          <w:sz w:val="26"/>
          <w:szCs w:val="26"/>
        </w:rPr>
        <w:t>,</w:t>
      </w:r>
      <w:r w:rsidRPr="00C80C3F">
        <w:rPr>
          <w:rFonts w:ascii="Gandhi Serif" w:hAnsi="Gandhi Serif" w:cs="Arial"/>
          <w:sz w:val="26"/>
          <w:szCs w:val="26"/>
        </w:rPr>
        <w:t xml:space="preserve"> </w:t>
      </w:r>
      <w:r w:rsidR="008E1833" w:rsidRPr="00C80C3F">
        <w:rPr>
          <w:rFonts w:ascii="Gandhi Serif" w:hAnsi="Gandhi Serif" w:cs="Arial"/>
          <w:sz w:val="26"/>
          <w:szCs w:val="26"/>
        </w:rPr>
        <w:t>en gran sentido</w:t>
      </w:r>
      <w:r w:rsidR="00C80C3F" w:rsidRPr="00C80C3F">
        <w:rPr>
          <w:rFonts w:ascii="Gandhi Serif" w:hAnsi="Gandhi Serif" w:cs="Arial"/>
          <w:sz w:val="26"/>
          <w:szCs w:val="26"/>
        </w:rPr>
        <w:t>,</w:t>
      </w:r>
      <w:r w:rsidR="008E1833" w:rsidRPr="00C80C3F">
        <w:rPr>
          <w:rFonts w:ascii="Gandhi Serif" w:hAnsi="Gandhi Serif" w:cs="Arial"/>
          <w:sz w:val="26"/>
          <w:szCs w:val="26"/>
        </w:rPr>
        <w:t xml:space="preserve"> </w:t>
      </w:r>
      <w:r w:rsidRPr="00C80C3F">
        <w:rPr>
          <w:rFonts w:ascii="Gandhi Serif" w:hAnsi="Gandhi Serif" w:cs="Arial"/>
          <w:sz w:val="26"/>
          <w:szCs w:val="26"/>
        </w:rPr>
        <w:t xml:space="preserve">el tránsito exitoso </w:t>
      </w:r>
      <w:r w:rsidR="00D2210A" w:rsidRPr="00C80C3F">
        <w:rPr>
          <w:rFonts w:ascii="Gandhi Serif" w:hAnsi="Gandhi Serif" w:cs="Arial"/>
          <w:sz w:val="26"/>
          <w:szCs w:val="26"/>
        </w:rPr>
        <w:t>para niveles superiores de est</w:t>
      </w:r>
      <w:r w:rsidR="008E1833" w:rsidRPr="00C80C3F">
        <w:rPr>
          <w:rFonts w:ascii="Gandhi Serif" w:hAnsi="Gandhi Serif" w:cs="Arial"/>
          <w:sz w:val="26"/>
          <w:szCs w:val="26"/>
        </w:rPr>
        <w:t>udio</w:t>
      </w:r>
      <w:r w:rsidRPr="00C80C3F">
        <w:rPr>
          <w:rFonts w:ascii="Gandhi Serif" w:hAnsi="Gandhi Serif" w:cs="Arial"/>
          <w:sz w:val="26"/>
          <w:szCs w:val="26"/>
        </w:rPr>
        <w:t>.</w:t>
      </w:r>
    </w:p>
    <w:p w14:paraId="10C6D09A" w14:textId="4ECF3E52" w:rsidR="002002A5" w:rsidRPr="00C80C3F" w:rsidRDefault="002002A5" w:rsidP="002002A5">
      <w:pPr>
        <w:spacing w:line="360" w:lineRule="auto"/>
        <w:jc w:val="both"/>
        <w:rPr>
          <w:rFonts w:ascii="Gandhi Serif" w:hAnsi="Gandhi Serif" w:cs="Arial"/>
          <w:sz w:val="26"/>
          <w:szCs w:val="26"/>
        </w:rPr>
      </w:pPr>
      <w:r w:rsidRPr="00C80C3F">
        <w:rPr>
          <w:rFonts w:ascii="Gandhi Serif" w:hAnsi="Gandhi Serif" w:cs="Arial"/>
          <w:sz w:val="26"/>
          <w:szCs w:val="26"/>
        </w:rPr>
        <w:t xml:space="preserve">Así, </w:t>
      </w:r>
      <w:r w:rsidR="008E1833" w:rsidRPr="00C80C3F">
        <w:rPr>
          <w:rFonts w:ascii="Gandhi Serif" w:hAnsi="Gandhi Serif" w:cs="Arial"/>
          <w:sz w:val="26"/>
          <w:szCs w:val="26"/>
        </w:rPr>
        <w:t xml:space="preserve">el nivel medio superior y </w:t>
      </w:r>
      <w:r w:rsidRPr="00C80C3F">
        <w:rPr>
          <w:rFonts w:ascii="Gandhi Serif" w:hAnsi="Gandhi Serif" w:cs="Arial"/>
          <w:sz w:val="26"/>
          <w:szCs w:val="26"/>
        </w:rPr>
        <w:t>el bachillerato debe reforzar la lectura y la escritura como herramientas fundamentales del pensamiento. No puede haber pensamiento crítico sin capacidad de expresión oral y escrita.</w:t>
      </w:r>
    </w:p>
    <w:p w14:paraId="363D7099" w14:textId="77777777" w:rsidR="002002A5" w:rsidRPr="00C80C3F" w:rsidRDefault="002002A5" w:rsidP="002002A5">
      <w:pPr>
        <w:spacing w:line="360" w:lineRule="auto"/>
        <w:jc w:val="both"/>
        <w:rPr>
          <w:rFonts w:ascii="Gandhi Serif" w:hAnsi="Gandhi Serif" w:cs="Arial"/>
          <w:sz w:val="26"/>
          <w:szCs w:val="26"/>
        </w:rPr>
      </w:pPr>
      <w:r w:rsidRPr="00C80C3F">
        <w:rPr>
          <w:rFonts w:ascii="Gandhi Serif" w:hAnsi="Gandhi Serif" w:cs="Arial"/>
          <w:sz w:val="26"/>
          <w:szCs w:val="26"/>
        </w:rPr>
        <w:t>Uno de nuestros mayores desafíos en este sistema radica en el aseguramiento de la calidad de los programas y planes de estudio.</w:t>
      </w:r>
    </w:p>
    <w:p w14:paraId="6E157073" w14:textId="77777777" w:rsidR="002002A5" w:rsidRPr="00C80C3F" w:rsidRDefault="002002A5" w:rsidP="002002A5">
      <w:pPr>
        <w:spacing w:line="360" w:lineRule="auto"/>
        <w:jc w:val="both"/>
        <w:rPr>
          <w:rFonts w:ascii="Gandhi Serif" w:hAnsi="Gandhi Serif"/>
          <w:sz w:val="26"/>
          <w:szCs w:val="26"/>
        </w:rPr>
      </w:pPr>
      <w:r w:rsidRPr="00C80C3F">
        <w:rPr>
          <w:rFonts w:ascii="Gandhi Serif" w:hAnsi="Gandhi Serif" w:cs="Arial"/>
          <w:sz w:val="26"/>
          <w:szCs w:val="26"/>
        </w:rPr>
        <w:t>Precisamente, para asegurar la calidad y pertinencia de la  educación media superior, en la Universidad de Guadalajara, entre otras iniciativas, hemos dado pasos importantes para que todas nuestras escuelas ingresen al Sistema Nacional de Bachillerato (SNB)</w:t>
      </w:r>
      <w:r w:rsidRPr="00C80C3F">
        <w:rPr>
          <w:rFonts w:ascii="Gandhi Serif" w:hAnsi="Gandhi Serif"/>
          <w:sz w:val="26"/>
          <w:szCs w:val="26"/>
        </w:rPr>
        <w:t>.</w:t>
      </w:r>
    </w:p>
    <w:p w14:paraId="32BD778D" w14:textId="5A8AE7A0" w:rsidR="008E1833" w:rsidRPr="00C80C3F" w:rsidRDefault="008E1833" w:rsidP="002002A5">
      <w:pPr>
        <w:spacing w:line="360" w:lineRule="auto"/>
        <w:jc w:val="both"/>
        <w:rPr>
          <w:rFonts w:ascii="Gandhi Serif" w:hAnsi="Gandhi Serif"/>
          <w:sz w:val="26"/>
          <w:szCs w:val="26"/>
        </w:rPr>
      </w:pPr>
      <w:r w:rsidRPr="00C80C3F">
        <w:rPr>
          <w:rFonts w:ascii="Gandhi Serif" w:hAnsi="Gandhi Serif"/>
          <w:sz w:val="26"/>
          <w:szCs w:val="26"/>
        </w:rPr>
        <w:t>Es así que en este año celebramos los 100 año</w:t>
      </w:r>
      <w:r w:rsidR="00384246" w:rsidRPr="00C80C3F">
        <w:rPr>
          <w:rFonts w:ascii="Gandhi Serif" w:hAnsi="Gandhi Serif"/>
          <w:sz w:val="26"/>
          <w:szCs w:val="26"/>
        </w:rPr>
        <w:t>s</w:t>
      </w:r>
      <w:r w:rsidRPr="00C80C3F">
        <w:rPr>
          <w:rFonts w:ascii="Gandhi Serif" w:hAnsi="Gandhi Serif"/>
          <w:sz w:val="26"/>
          <w:szCs w:val="26"/>
        </w:rPr>
        <w:t xml:space="preserve"> de la E</w:t>
      </w:r>
      <w:r w:rsidR="00C80C3F" w:rsidRPr="00C80C3F">
        <w:rPr>
          <w:rFonts w:ascii="Gandhi Serif" w:hAnsi="Gandhi Serif"/>
          <w:sz w:val="26"/>
          <w:szCs w:val="26"/>
        </w:rPr>
        <w:t xml:space="preserve">scuela Preparatoria de Jalisco; </w:t>
      </w:r>
      <w:r w:rsidRPr="00C80C3F">
        <w:rPr>
          <w:rFonts w:ascii="Gandhi Serif" w:hAnsi="Gandhi Serif"/>
          <w:sz w:val="26"/>
          <w:szCs w:val="26"/>
        </w:rPr>
        <w:t xml:space="preserve">felicito a su comunidad, a través de su señor </w:t>
      </w:r>
      <w:r w:rsidR="00C868CF" w:rsidRPr="00C80C3F">
        <w:rPr>
          <w:rFonts w:ascii="Gandhi Serif" w:hAnsi="Gandhi Serif"/>
          <w:sz w:val="26"/>
          <w:szCs w:val="26"/>
        </w:rPr>
        <w:t>director que se encuentra aquí presente con nosotros y que nos convocará a un gran festejo alrededor de los 100 años del nivel medio superior en Jalisco.</w:t>
      </w:r>
    </w:p>
    <w:p w14:paraId="4787E7EF" w14:textId="77777777" w:rsidR="002002A5" w:rsidRPr="00C80C3F" w:rsidRDefault="002002A5" w:rsidP="002002A5">
      <w:pPr>
        <w:spacing w:line="360" w:lineRule="auto"/>
        <w:jc w:val="both"/>
        <w:rPr>
          <w:rFonts w:ascii="Gandhi Serif" w:hAnsi="Gandhi Serif" w:cs="Arial"/>
          <w:sz w:val="26"/>
          <w:szCs w:val="26"/>
        </w:rPr>
      </w:pPr>
      <w:r w:rsidRPr="00C80C3F">
        <w:rPr>
          <w:rFonts w:ascii="Gandhi Serif" w:hAnsi="Gandhi Serif" w:cs="Arial"/>
          <w:sz w:val="26"/>
          <w:szCs w:val="26"/>
        </w:rPr>
        <w:t xml:space="preserve">Con los reconocimientos que recibimos el día de hoy, suman ya </w:t>
      </w:r>
      <w:r w:rsidRPr="00C80C3F">
        <w:rPr>
          <w:rFonts w:ascii="Gandhi Serif" w:hAnsi="Gandhi Serif" w:cs="Arial"/>
          <w:b/>
          <w:sz w:val="26"/>
          <w:szCs w:val="26"/>
        </w:rPr>
        <w:t>29</w:t>
      </w:r>
      <w:r w:rsidRPr="00C80C3F">
        <w:rPr>
          <w:rFonts w:ascii="Gandhi Serif" w:hAnsi="Gandhi Serif" w:cs="Arial"/>
          <w:sz w:val="26"/>
          <w:szCs w:val="26"/>
        </w:rPr>
        <w:t xml:space="preserve"> de 55 escuelas preparatorias de la Universidad en este sistema: </w:t>
      </w:r>
      <w:r w:rsidRPr="00C80C3F">
        <w:rPr>
          <w:rFonts w:ascii="Gandhi Serif" w:hAnsi="Gandhi Serif" w:cs="Arial"/>
          <w:b/>
          <w:sz w:val="26"/>
          <w:szCs w:val="26"/>
        </w:rPr>
        <w:t>12</w:t>
      </w:r>
      <w:r w:rsidRPr="00C80C3F">
        <w:rPr>
          <w:rFonts w:ascii="Gandhi Serif" w:hAnsi="Gandhi Serif" w:cs="Arial"/>
          <w:sz w:val="26"/>
          <w:szCs w:val="26"/>
        </w:rPr>
        <w:t xml:space="preserve"> en el nivel II y </w:t>
      </w:r>
      <w:r w:rsidRPr="00C80C3F">
        <w:rPr>
          <w:rFonts w:ascii="Gandhi Serif" w:hAnsi="Gandhi Serif" w:cs="Arial"/>
          <w:b/>
          <w:sz w:val="26"/>
          <w:szCs w:val="26"/>
        </w:rPr>
        <w:t>17</w:t>
      </w:r>
      <w:r w:rsidRPr="00C80C3F">
        <w:rPr>
          <w:rFonts w:ascii="Gandhi Serif" w:hAnsi="Gandhi Serif" w:cs="Arial"/>
          <w:sz w:val="26"/>
          <w:szCs w:val="26"/>
        </w:rPr>
        <w:t xml:space="preserve"> en el nivel III. </w:t>
      </w:r>
    </w:p>
    <w:p w14:paraId="43D994EA" w14:textId="1717D881" w:rsidR="002002A5" w:rsidRPr="00C80C3F" w:rsidRDefault="002002A5" w:rsidP="002002A5">
      <w:pPr>
        <w:spacing w:line="360" w:lineRule="auto"/>
        <w:jc w:val="both"/>
        <w:rPr>
          <w:rFonts w:ascii="Gandhi Serif" w:hAnsi="Gandhi Serif"/>
          <w:sz w:val="26"/>
          <w:szCs w:val="26"/>
        </w:rPr>
      </w:pPr>
      <w:r w:rsidRPr="00C80C3F">
        <w:rPr>
          <w:rFonts w:ascii="Gandhi Serif" w:hAnsi="Gandhi Serif"/>
          <w:sz w:val="26"/>
          <w:szCs w:val="26"/>
        </w:rPr>
        <w:lastRenderedPageBreak/>
        <w:t xml:space="preserve">Particularmente quiero resaltar el caso del Instituto Esperanza, escuela incorporada a la Universidad de Guadalajara, que también el día de hoy recibe su constancia de ingreso al </w:t>
      </w:r>
      <w:r w:rsidR="00461612" w:rsidRPr="00C80C3F">
        <w:rPr>
          <w:rFonts w:ascii="Gandhi Serif" w:hAnsi="Gandhi Serif"/>
          <w:sz w:val="26"/>
          <w:szCs w:val="26"/>
        </w:rPr>
        <w:t>Sistema Nacional del Bachillerato</w:t>
      </w:r>
      <w:r w:rsidRPr="00C80C3F">
        <w:rPr>
          <w:rFonts w:ascii="Gandhi Serif" w:hAnsi="Gandhi Serif"/>
          <w:sz w:val="26"/>
          <w:szCs w:val="26"/>
        </w:rPr>
        <w:t>, lo cual debe motivar a todas nuestras escuelas incorporadas a seguir este ejemplo.</w:t>
      </w:r>
    </w:p>
    <w:p w14:paraId="0D32ADBA" w14:textId="1E78AFDB" w:rsidR="002002A5" w:rsidRPr="00C80C3F" w:rsidRDefault="002002A5" w:rsidP="002002A5">
      <w:pPr>
        <w:spacing w:line="360" w:lineRule="auto"/>
        <w:jc w:val="both"/>
        <w:rPr>
          <w:rFonts w:ascii="Gandhi Serif" w:hAnsi="Gandhi Serif"/>
          <w:sz w:val="26"/>
          <w:szCs w:val="26"/>
        </w:rPr>
      </w:pPr>
      <w:r w:rsidRPr="00C80C3F">
        <w:rPr>
          <w:rFonts w:ascii="Gandhi Serif" w:hAnsi="Gandhi Serif"/>
          <w:sz w:val="26"/>
          <w:szCs w:val="26"/>
        </w:rPr>
        <w:t xml:space="preserve">Es importante subrayar que si bien el ingreso al Sistema representa un logro importante, es </w:t>
      </w:r>
      <w:r w:rsidR="00433814" w:rsidRPr="00C80C3F">
        <w:rPr>
          <w:rFonts w:ascii="Gandhi Serif" w:hAnsi="Gandhi Serif"/>
          <w:sz w:val="26"/>
          <w:szCs w:val="26"/>
        </w:rPr>
        <w:t xml:space="preserve">preciso </w:t>
      </w:r>
      <w:r w:rsidRPr="00C80C3F">
        <w:rPr>
          <w:rFonts w:ascii="Gandhi Serif" w:hAnsi="Gandhi Serif"/>
          <w:sz w:val="26"/>
          <w:szCs w:val="26"/>
        </w:rPr>
        <w:t xml:space="preserve">continuar con la mejora de los niveles de cualificación y esforzarnos para </w:t>
      </w:r>
      <w:r w:rsidR="00433814" w:rsidRPr="00C80C3F">
        <w:rPr>
          <w:rFonts w:ascii="Gandhi Serif" w:hAnsi="Gandhi Serif"/>
          <w:sz w:val="26"/>
          <w:szCs w:val="26"/>
        </w:rPr>
        <w:t xml:space="preserve">cumplimentar las observaciones recibidas y para que </w:t>
      </w:r>
      <w:r w:rsidRPr="00C80C3F">
        <w:rPr>
          <w:rFonts w:ascii="Gandhi Serif" w:hAnsi="Gandhi Serif"/>
          <w:sz w:val="26"/>
          <w:szCs w:val="26"/>
        </w:rPr>
        <w:t xml:space="preserve">nuestras escuelas transiten </w:t>
      </w:r>
      <w:r w:rsidR="00433814" w:rsidRPr="00C80C3F">
        <w:rPr>
          <w:rFonts w:ascii="Gandhi Serif" w:hAnsi="Gandhi Serif"/>
          <w:sz w:val="26"/>
          <w:szCs w:val="26"/>
        </w:rPr>
        <w:t xml:space="preserve">paulatinamente </w:t>
      </w:r>
      <w:r w:rsidRPr="00C80C3F">
        <w:rPr>
          <w:rFonts w:ascii="Gandhi Serif" w:hAnsi="Gandhi Serif"/>
          <w:sz w:val="26"/>
          <w:szCs w:val="26"/>
        </w:rPr>
        <w:t>al nivel I</w:t>
      </w:r>
      <w:r w:rsidR="00395B5B" w:rsidRPr="00C80C3F">
        <w:rPr>
          <w:rFonts w:ascii="Gandhi Serif" w:hAnsi="Gandhi Serif"/>
          <w:sz w:val="26"/>
          <w:szCs w:val="26"/>
        </w:rPr>
        <w:t>,</w:t>
      </w:r>
      <w:r w:rsidRPr="00C80C3F">
        <w:rPr>
          <w:rFonts w:ascii="Gandhi Serif" w:hAnsi="Gandhi Serif"/>
          <w:sz w:val="26"/>
          <w:szCs w:val="26"/>
        </w:rPr>
        <w:t xml:space="preserve"> y </w:t>
      </w:r>
      <w:r w:rsidR="00433814" w:rsidRPr="00C80C3F">
        <w:rPr>
          <w:rFonts w:ascii="Gandhi Serif" w:hAnsi="Gandhi Serif"/>
          <w:sz w:val="26"/>
          <w:szCs w:val="26"/>
        </w:rPr>
        <w:t xml:space="preserve">las que están en el nivel III, a nivel II, </w:t>
      </w:r>
      <w:r w:rsidRPr="00C80C3F">
        <w:rPr>
          <w:rFonts w:ascii="Gandhi Serif" w:hAnsi="Gandhi Serif"/>
          <w:sz w:val="26"/>
          <w:szCs w:val="26"/>
        </w:rPr>
        <w:t xml:space="preserve"> así como incorporar a aquéllas que aún no son evaluadas. </w:t>
      </w:r>
    </w:p>
    <w:p w14:paraId="6C3F6E71" w14:textId="16FF25C9" w:rsidR="002002A5" w:rsidRPr="00C80C3F" w:rsidRDefault="002002A5" w:rsidP="002002A5">
      <w:pPr>
        <w:spacing w:line="360" w:lineRule="auto"/>
        <w:jc w:val="both"/>
        <w:rPr>
          <w:rFonts w:ascii="Gandhi Serif" w:hAnsi="Gandhi Serif" w:cs="Arial"/>
          <w:sz w:val="26"/>
          <w:szCs w:val="26"/>
        </w:rPr>
      </w:pPr>
      <w:r w:rsidRPr="00C80C3F">
        <w:rPr>
          <w:rFonts w:ascii="Gandhi Serif" w:hAnsi="Gandhi Serif" w:cs="Arial"/>
          <w:sz w:val="26"/>
          <w:szCs w:val="26"/>
        </w:rPr>
        <w:t xml:space="preserve">En este contexto, y para continuar trabajando en pro de la mejora de la calidad educativa en el conjunto de la Red Universitaria, constituye un gusto recibir esta tarde al </w:t>
      </w:r>
      <w:r w:rsidRPr="00C80C3F">
        <w:rPr>
          <w:rFonts w:ascii="Gandhi Serif" w:hAnsi="Gandhi Serif" w:cs="Arial"/>
          <w:b/>
          <w:bCs/>
          <w:sz w:val="26"/>
          <w:szCs w:val="26"/>
          <w:lang w:val="es-ES"/>
        </w:rPr>
        <w:t>Dr.</w:t>
      </w:r>
      <w:r w:rsidRPr="00C80C3F">
        <w:rPr>
          <w:rFonts w:ascii="Gandhi Serif" w:hAnsi="Gandhi Serif" w:cs="Arial"/>
          <w:bCs/>
          <w:sz w:val="26"/>
          <w:szCs w:val="26"/>
          <w:lang w:val="es-ES"/>
        </w:rPr>
        <w:t xml:space="preserve"> </w:t>
      </w:r>
      <w:r w:rsidRPr="00C80C3F">
        <w:rPr>
          <w:rFonts w:ascii="Gandhi Serif" w:hAnsi="Gandhi Serif" w:cs="Arial"/>
          <w:b/>
          <w:bCs/>
          <w:sz w:val="26"/>
          <w:szCs w:val="26"/>
          <w:lang w:val="es-ES"/>
        </w:rPr>
        <w:t xml:space="preserve">Rodolfo </w:t>
      </w:r>
      <w:proofErr w:type="spellStart"/>
      <w:r w:rsidRPr="00C80C3F">
        <w:rPr>
          <w:rFonts w:ascii="Gandhi Serif" w:hAnsi="Gandhi Serif" w:cs="Arial"/>
          <w:b/>
          <w:bCs/>
          <w:sz w:val="26"/>
          <w:szCs w:val="26"/>
          <w:lang w:val="es-ES"/>
        </w:rPr>
        <w:t>Tuirán</w:t>
      </w:r>
      <w:proofErr w:type="spellEnd"/>
      <w:r w:rsidRPr="00C80C3F">
        <w:rPr>
          <w:rFonts w:ascii="Gandhi Serif" w:hAnsi="Gandhi Serif" w:cs="Arial"/>
          <w:b/>
          <w:bCs/>
          <w:sz w:val="26"/>
          <w:szCs w:val="26"/>
          <w:lang w:val="es-ES"/>
        </w:rPr>
        <w:t xml:space="preserve"> Gutiérrez</w:t>
      </w:r>
      <w:r w:rsidRPr="00C80C3F">
        <w:rPr>
          <w:rFonts w:ascii="Gandhi Serif" w:hAnsi="Gandhi Serif" w:cs="Arial"/>
          <w:sz w:val="26"/>
          <w:szCs w:val="26"/>
        </w:rPr>
        <w:t xml:space="preserve"> –Subsecretario de Educación Media Superior del Gobierno </w:t>
      </w:r>
      <w:r w:rsidR="002B6E09" w:rsidRPr="00C80C3F">
        <w:rPr>
          <w:rFonts w:ascii="Gandhi Serif" w:hAnsi="Gandhi Serif" w:cs="Arial"/>
          <w:sz w:val="26"/>
          <w:szCs w:val="26"/>
        </w:rPr>
        <w:t>de la República</w:t>
      </w:r>
      <w:r w:rsidRPr="00C80C3F">
        <w:rPr>
          <w:rFonts w:ascii="Gandhi Serif" w:hAnsi="Gandhi Serif" w:cs="Arial"/>
          <w:sz w:val="26"/>
          <w:szCs w:val="26"/>
        </w:rPr>
        <w:t>–.</w:t>
      </w:r>
    </w:p>
    <w:p w14:paraId="382CC25B" w14:textId="6C8E3905" w:rsidR="002002A5" w:rsidRPr="00C80C3F" w:rsidRDefault="002002A5" w:rsidP="002002A5">
      <w:pPr>
        <w:spacing w:line="360" w:lineRule="auto"/>
        <w:jc w:val="both"/>
        <w:rPr>
          <w:rFonts w:ascii="Gandhi Serif" w:hAnsi="Gandhi Serif" w:cs="Arial"/>
          <w:sz w:val="26"/>
          <w:szCs w:val="26"/>
        </w:rPr>
      </w:pPr>
      <w:r w:rsidRPr="00C80C3F">
        <w:rPr>
          <w:rFonts w:ascii="Gandhi Serif" w:hAnsi="Gandhi Serif" w:cs="Arial"/>
          <w:sz w:val="26"/>
          <w:szCs w:val="26"/>
        </w:rPr>
        <w:t>Estimado Señor Subsecretario, amigo</w:t>
      </w:r>
      <w:r w:rsidR="00395B5B" w:rsidRPr="00C80C3F">
        <w:rPr>
          <w:rFonts w:ascii="Gandhi Serif" w:hAnsi="Gandhi Serif" w:cs="Arial"/>
          <w:sz w:val="26"/>
          <w:szCs w:val="26"/>
        </w:rPr>
        <w:t>:</w:t>
      </w:r>
    </w:p>
    <w:p w14:paraId="2828E06C" w14:textId="272E5D32" w:rsidR="002002A5" w:rsidRPr="00C80C3F" w:rsidRDefault="002002A5" w:rsidP="002002A5">
      <w:pPr>
        <w:spacing w:line="360" w:lineRule="auto"/>
        <w:jc w:val="both"/>
        <w:rPr>
          <w:rFonts w:ascii="Gandhi Serif" w:hAnsi="Gandhi Serif" w:cs="Arial"/>
          <w:sz w:val="26"/>
          <w:szCs w:val="26"/>
        </w:rPr>
      </w:pPr>
      <w:r w:rsidRPr="00C80C3F">
        <w:rPr>
          <w:rFonts w:ascii="Gandhi Serif" w:hAnsi="Gandhi Serif" w:cs="Arial"/>
          <w:sz w:val="26"/>
          <w:szCs w:val="26"/>
        </w:rPr>
        <w:t xml:space="preserve">Es usted un gran amigo de la Universidad de Guadalajara, que en momentos complejos ha demostrado su compromiso con las mejores causas de la educación superior y media superior </w:t>
      </w:r>
      <w:r w:rsidR="00461612" w:rsidRPr="00C80C3F">
        <w:rPr>
          <w:rFonts w:ascii="Gandhi Serif" w:hAnsi="Gandhi Serif" w:cs="Arial"/>
          <w:sz w:val="26"/>
          <w:szCs w:val="26"/>
        </w:rPr>
        <w:t xml:space="preserve">del </w:t>
      </w:r>
      <w:r w:rsidRPr="00C80C3F">
        <w:rPr>
          <w:rFonts w:ascii="Gandhi Serif" w:hAnsi="Gandhi Serif" w:cs="Arial"/>
          <w:sz w:val="26"/>
          <w:szCs w:val="26"/>
        </w:rPr>
        <w:t>país.</w:t>
      </w:r>
    </w:p>
    <w:p w14:paraId="43364E06" w14:textId="274DB1C2" w:rsidR="002002A5" w:rsidRPr="00C80C3F" w:rsidRDefault="002002A5" w:rsidP="002002A5">
      <w:pPr>
        <w:spacing w:line="360" w:lineRule="auto"/>
        <w:jc w:val="both"/>
        <w:rPr>
          <w:rFonts w:ascii="Gandhi Serif" w:hAnsi="Gandhi Serif" w:cs="Arial"/>
          <w:sz w:val="26"/>
          <w:szCs w:val="26"/>
        </w:rPr>
      </w:pPr>
      <w:r w:rsidRPr="00C80C3F">
        <w:rPr>
          <w:rFonts w:ascii="Gandhi Serif" w:hAnsi="Gandhi Serif" w:cs="Arial"/>
          <w:sz w:val="26"/>
          <w:szCs w:val="26"/>
        </w:rPr>
        <w:t xml:space="preserve">Es una gran fortuna para el país contar con funcionarios y académicos como usted, </w:t>
      </w:r>
      <w:r w:rsidR="002B6E09" w:rsidRPr="00C80C3F">
        <w:rPr>
          <w:rFonts w:ascii="Gandhi Serif" w:hAnsi="Gandhi Serif" w:cs="Arial"/>
          <w:sz w:val="26"/>
          <w:szCs w:val="26"/>
        </w:rPr>
        <w:t>que tienen la visión, la honestidad y el compromiso incansable</w:t>
      </w:r>
      <w:r w:rsidR="00807E2E" w:rsidRPr="00C80C3F">
        <w:rPr>
          <w:rFonts w:ascii="Gandhi Serif" w:hAnsi="Gandhi Serif" w:cs="Arial"/>
          <w:sz w:val="26"/>
          <w:szCs w:val="26"/>
        </w:rPr>
        <w:t>s</w:t>
      </w:r>
      <w:r w:rsidRPr="00C80C3F">
        <w:rPr>
          <w:rFonts w:ascii="Gandhi Serif" w:hAnsi="Gandhi Serif" w:cs="Arial"/>
          <w:sz w:val="26"/>
          <w:szCs w:val="26"/>
        </w:rPr>
        <w:t xml:space="preserve">. Usted ha tenido responsabilidades muy importantes a nivel nacional en los últimos 18 años, </w:t>
      </w:r>
      <w:r w:rsidR="002B6E09" w:rsidRPr="00C80C3F">
        <w:rPr>
          <w:rFonts w:ascii="Gandhi Serif" w:hAnsi="Gandhi Serif" w:cs="Arial"/>
          <w:sz w:val="26"/>
          <w:szCs w:val="26"/>
        </w:rPr>
        <w:t xml:space="preserve">cuando menos, </w:t>
      </w:r>
      <w:r w:rsidRPr="00C80C3F">
        <w:rPr>
          <w:rFonts w:ascii="Gandhi Serif" w:hAnsi="Gandhi Serif" w:cs="Arial"/>
          <w:sz w:val="26"/>
          <w:szCs w:val="26"/>
        </w:rPr>
        <w:t xml:space="preserve">en las cuales ha dejado huella y legado. </w:t>
      </w:r>
    </w:p>
    <w:p w14:paraId="155C1E44" w14:textId="5A9456E2" w:rsidR="002002A5" w:rsidRPr="00C80C3F" w:rsidRDefault="002002A5" w:rsidP="002002A5">
      <w:pPr>
        <w:spacing w:line="360" w:lineRule="auto"/>
        <w:jc w:val="both"/>
        <w:rPr>
          <w:rFonts w:ascii="Gandhi Serif" w:hAnsi="Gandhi Serif" w:cs="Arial"/>
          <w:sz w:val="26"/>
          <w:szCs w:val="26"/>
        </w:rPr>
      </w:pPr>
      <w:r w:rsidRPr="00C80C3F">
        <w:rPr>
          <w:rFonts w:ascii="Gandhi Serif" w:hAnsi="Gandhi Serif" w:cs="Arial"/>
          <w:sz w:val="26"/>
          <w:szCs w:val="26"/>
        </w:rPr>
        <w:lastRenderedPageBreak/>
        <w:t xml:space="preserve">Ha sido Secretario General del Consejo Nacional de Población, Subsecretario de Desarrollo Urbano </w:t>
      </w:r>
      <w:r w:rsidR="002B6E09" w:rsidRPr="00C80C3F">
        <w:rPr>
          <w:rFonts w:ascii="Gandhi Serif" w:hAnsi="Gandhi Serif" w:cs="Arial"/>
          <w:sz w:val="26"/>
          <w:szCs w:val="26"/>
        </w:rPr>
        <w:t xml:space="preserve">de la </w:t>
      </w:r>
      <w:r w:rsidRPr="00C80C3F">
        <w:rPr>
          <w:rFonts w:ascii="Gandhi Serif" w:hAnsi="Gandhi Serif" w:cs="Arial"/>
          <w:sz w:val="26"/>
          <w:szCs w:val="26"/>
        </w:rPr>
        <w:t>SEDESOL, donde estableció el programa Hábitat, Subsecretario de Educación Superior,</w:t>
      </w:r>
      <w:r w:rsidR="002B6E09" w:rsidRPr="00C80C3F">
        <w:rPr>
          <w:rFonts w:ascii="Gandhi Serif" w:hAnsi="Gandhi Serif" w:cs="Arial"/>
          <w:sz w:val="26"/>
          <w:szCs w:val="26"/>
        </w:rPr>
        <w:t xml:space="preserve"> donde generó un gran apoyo e impulso a las universidades e institutos </w:t>
      </w:r>
      <w:r w:rsidR="000C51C9" w:rsidRPr="00C80C3F">
        <w:rPr>
          <w:rFonts w:ascii="Gandhi Serif" w:hAnsi="Gandhi Serif" w:cs="Arial"/>
          <w:sz w:val="26"/>
          <w:szCs w:val="26"/>
        </w:rPr>
        <w:t>superiores</w:t>
      </w:r>
      <w:r w:rsidR="002B6E09" w:rsidRPr="00C80C3F">
        <w:rPr>
          <w:rFonts w:ascii="Gandhi Serif" w:hAnsi="Gandhi Serif" w:cs="Arial"/>
          <w:sz w:val="26"/>
          <w:szCs w:val="26"/>
        </w:rPr>
        <w:t xml:space="preserve"> y </w:t>
      </w:r>
      <w:r w:rsidRPr="00C80C3F">
        <w:rPr>
          <w:rFonts w:ascii="Gandhi Serif" w:hAnsi="Gandhi Serif" w:cs="Arial"/>
          <w:sz w:val="26"/>
          <w:szCs w:val="26"/>
        </w:rPr>
        <w:t xml:space="preserve"> Secretario</w:t>
      </w:r>
      <w:r w:rsidR="00395B5B" w:rsidRPr="00C80C3F">
        <w:rPr>
          <w:rFonts w:ascii="Gandhi Serif" w:hAnsi="Gandhi Serif" w:cs="Arial"/>
          <w:sz w:val="26"/>
          <w:szCs w:val="26"/>
        </w:rPr>
        <w:t>,</w:t>
      </w:r>
      <w:r w:rsidRPr="00C80C3F">
        <w:rPr>
          <w:rFonts w:ascii="Gandhi Serif" w:hAnsi="Gandhi Serif" w:cs="Arial"/>
          <w:sz w:val="26"/>
          <w:szCs w:val="26"/>
        </w:rPr>
        <w:t xml:space="preserve"> </w:t>
      </w:r>
      <w:r w:rsidR="00807E2E" w:rsidRPr="00C80C3F">
        <w:rPr>
          <w:rFonts w:ascii="Gandhi Serif" w:hAnsi="Gandhi Serif" w:cs="Arial"/>
          <w:sz w:val="26"/>
          <w:szCs w:val="26"/>
        </w:rPr>
        <w:t>también Secretario</w:t>
      </w:r>
      <w:r w:rsidR="00395B5B" w:rsidRPr="00C80C3F">
        <w:rPr>
          <w:rFonts w:ascii="Gandhi Serif" w:hAnsi="Gandhi Serif" w:cs="Arial"/>
          <w:sz w:val="26"/>
          <w:szCs w:val="26"/>
        </w:rPr>
        <w:t>,</w:t>
      </w:r>
      <w:r w:rsidR="00807E2E" w:rsidRPr="00C80C3F">
        <w:rPr>
          <w:rFonts w:ascii="Gandhi Serif" w:hAnsi="Gandhi Serif" w:cs="Arial"/>
          <w:sz w:val="26"/>
          <w:szCs w:val="26"/>
        </w:rPr>
        <w:t xml:space="preserve"> </w:t>
      </w:r>
      <w:r w:rsidRPr="00C80C3F">
        <w:rPr>
          <w:rFonts w:ascii="Gandhi Serif" w:hAnsi="Gandhi Serif" w:cs="Arial"/>
          <w:sz w:val="26"/>
          <w:szCs w:val="26"/>
        </w:rPr>
        <w:t xml:space="preserve">en funciones de la Secretaría de Educación Pública, y ahora Subsecretario de Educación Media Superior. No tengo duda en afirmar que muchas de las políticas implementadas desde esas trincheras han tenido, y tienen, un impacto muy positivo que ha hecho de México un mejor país.     </w:t>
      </w:r>
    </w:p>
    <w:p w14:paraId="70F22AA2" w14:textId="44A5EA78" w:rsidR="000C51C9" w:rsidRPr="00C80C3F" w:rsidRDefault="000C51C9" w:rsidP="002002A5">
      <w:pPr>
        <w:spacing w:line="360" w:lineRule="auto"/>
        <w:jc w:val="both"/>
        <w:rPr>
          <w:rFonts w:ascii="Gandhi Serif" w:hAnsi="Gandhi Serif" w:cs="Arial"/>
          <w:sz w:val="26"/>
          <w:szCs w:val="26"/>
        </w:rPr>
      </w:pPr>
      <w:r w:rsidRPr="00C80C3F">
        <w:rPr>
          <w:rFonts w:ascii="Gandhi Serif" w:hAnsi="Gandhi Serif" w:cs="Arial"/>
          <w:sz w:val="26"/>
          <w:szCs w:val="26"/>
        </w:rPr>
        <w:t>Le pedimos</w:t>
      </w:r>
      <w:r w:rsidR="00395B5B" w:rsidRPr="00C80C3F">
        <w:rPr>
          <w:rFonts w:ascii="Gandhi Serif" w:hAnsi="Gandhi Serif" w:cs="Arial"/>
          <w:sz w:val="26"/>
          <w:szCs w:val="26"/>
        </w:rPr>
        <w:t>,</w:t>
      </w:r>
      <w:r w:rsidRPr="00C80C3F">
        <w:rPr>
          <w:rFonts w:ascii="Gandhi Serif" w:hAnsi="Gandhi Serif" w:cs="Arial"/>
          <w:sz w:val="26"/>
          <w:szCs w:val="26"/>
        </w:rPr>
        <w:t xml:space="preserve"> Señor Subsecretario</w:t>
      </w:r>
      <w:r w:rsidR="00395B5B" w:rsidRPr="00C80C3F">
        <w:rPr>
          <w:rFonts w:ascii="Gandhi Serif" w:hAnsi="Gandhi Serif" w:cs="Arial"/>
          <w:sz w:val="26"/>
          <w:szCs w:val="26"/>
        </w:rPr>
        <w:t>,</w:t>
      </w:r>
      <w:r w:rsidRPr="00C80C3F">
        <w:rPr>
          <w:rFonts w:ascii="Gandhi Serif" w:hAnsi="Gandhi Serif" w:cs="Arial"/>
          <w:sz w:val="26"/>
          <w:szCs w:val="26"/>
        </w:rPr>
        <w:t xml:space="preserve"> sea amable conducto con el </w:t>
      </w:r>
      <w:r w:rsidR="006F5A5B" w:rsidRPr="00C80C3F">
        <w:rPr>
          <w:rFonts w:ascii="Gandhi Serif" w:hAnsi="Gandhi Serif" w:cs="Arial"/>
          <w:sz w:val="26"/>
          <w:szCs w:val="26"/>
        </w:rPr>
        <w:t>S</w:t>
      </w:r>
      <w:r w:rsidRPr="00C80C3F">
        <w:rPr>
          <w:rFonts w:ascii="Gandhi Serif" w:hAnsi="Gandhi Serif" w:cs="Arial"/>
          <w:sz w:val="26"/>
          <w:szCs w:val="26"/>
        </w:rPr>
        <w:t xml:space="preserve">eñor </w:t>
      </w:r>
      <w:r w:rsidR="006F5A5B" w:rsidRPr="00C80C3F">
        <w:rPr>
          <w:rFonts w:ascii="Gandhi Serif" w:hAnsi="Gandhi Serif" w:cs="Arial"/>
          <w:sz w:val="26"/>
          <w:szCs w:val="26"/>
        </w:rPr>
        <w:t>S</w:t>
      </w:r>
      <w:r w:rsidRPr="00C80C3F">
        <w:rPr>
          <w:rFonts w:ascii="Gandhi Serif" w:hAnsi="Gandhi Serif" w:cs="Arial"/>
          <w:sz w:val="26"/>
          <w:szCs w:val="26"/>
        </w:rPr>
        <w:t xml:space="preserve">ecretario </w:t>
      </w:r>
      <w:proofErr w:type="spellStart"/>
      <w:r w:rsidRPr="00C80C3F">
        <w:rPr>
          <w:rFonts w:ascii="Gandhi Serif" w:hAnsi="Gandhi Serif" w:cs="Arial"/>
          <w:b/>
          <w:sz w:val="26"/>
          <w:szCs w:val="26"/>
        </w:rPr>
        <w:t>Chuay</w:t>
      </w:r>
      <w:r w:rsidR="00387C79" w:rsidRPr="00C80C3F">
        <w:rPr>
          <w:rFonts w:ascii="Gandhi Serif" w:hAnsi="Gandhi Serif" w:cs="Arial"/>
          <w:b/>
          <w:sz w:val="26"/>
          <w:szCs w:val="26"/>
        </w:rPr>
        <w:t>f</w:t>
      </w:r>
      <w:r w:rsidRPr="00C80C3F">
        <w:rPr>
          <w:rFonts w:ascii="Gandhi Serif" w:hAnsi="Gandhi Serif" w:cs="Arial"/>
          <w:b/>
          <w:sz w:val="26"/>
          <w:szCs w:val="26"/>
        </w:rPr>
        <w:t>fe</w:t>
      </w:r>
      <w:r w:rsidR="00387C79" w:rsidRPr="00C80C3F">
        <w:rPr>
          <w:rFonts w:ascii="Gandhi Serif" w:hAnsi="Gandhi Serif" w:cs="Arial"/>
          <w:b/>
          <w:sz w:val="26"/>
          <w:szCs w:val="26"/>
        </w:rPr>
        <w:t>t</w:t>
      </w:r>
      <w:proofErr w:type="spellEnd"/>
      <w:r w:rsidRPr="00C80C3F">
        <w:rPr>
          <w:rFonts w:ascii="Gandhi Serif" w:hAnsi="Gandhi Serif" w:cs="Arial"/>
          <w:b/>
          <w:sz w:val="26"/>
          <w:szCs w:val="26"/>
        </w:rPr>
        <w:t xml:space="preserve"> </w:t>
      </w:r>
      <w:r w:rsidRPr="00C80C3F">
        <w:rPr>
          <w:rFonts w:ascii="Gandhi Serif" w:hAnsi="Gandhi Serif" w:cs="Arial"/>
          <w:sz w:val="26"/>
          <w:szCs w:val="26"/>
        </w:rPr>
        <w:t xml:space="preserve">para que le exprese que en Jalisco, la Universidad y el Gobernador </w:t>
      </w:r>
      <w:r w:rsidRPr="00C80C3F">
        <w:rPr>
          <w:rFonts w:ascii="Gandhi Serif" w:hAnsi="Gandhi Serif" w:cs="Arial"/>
          <w:b/>
          <w:sz w:val="26"/>
          <w:szCs w:val="26"/>
        </w:rPr>
        <w:t>Aristóteles Sandoval</w:t>
      </w:r>
      <w:r w:rsidR="00BE2D6D" w:rsidRPr="00C80C3F">
        <w:rPr>
          <w:rFonts w:ascii="Gandhi Serif" w:hAnsi="Gandhi Serif" w:cs="Arial"/>
          <w:sz w:val="26"/>
          <w:szCs w:val="26"/>
        </w:rPr>
        <w:t>,</w:t>
      </w:r>
      <w:r w:rsidRPr="00C80C3F">
        <w:rPr>
          <w:rFonts w:ascii="Gandhi Serif" w:hAnsi="Gandhi Serif" w:cs="Arial"/>
          <w:sz w:val="26"/>
          <w:szCs w:val="26"/>
        </w:rPr>
        <w:t xml:space="preserve"> estamos trabajando juntos con el propósito de rendirle bu</w:t>
      </w:r>
      <w:r w:rsidR="00416AF9" w:rsidRPr="00C80C3F">
        <w:rPr>
          <w:rFonts w:ascii="Gandhi Serif" w:hAnsi="Gandhi Serif" w:cs="Arial"/>
          <w:sz w:val="26"/>
          <w:szCs w:val="26"/>
        </w:rPr>
        <w:t>e</w:t>
      </w:r>
      <w:r w:rsidR="00395B5B" w:rsidRPr="00C80C3F">
        <w:rPr>
          <w:rFonts w:ascii="Gandhi Serif" w:hAnsi="Gandhi Serif" w:cs="Arial"/>
          <w:sz w:val="26"/>
          <w:szCs w:val="26"/>
        </w:rPr>
        <w:t>nas cuentas al E</w:t>
      </w:r>
      <w:r w:rsidRPr="00C80C3F">
        <w:rPr>
          <w:rFonts w:ascii="Gandhi Serif" w:hAnsi="Gandhi Serif" w:cs="Arial"/>
          <w:sz w:val="26"/>
          <w:szCs w:val="26"/>
        </w:rPr>
        <w:t xml:space="preserve">stado y decirle que dentro de los márgenes de la autonomía universitaria y del trabajo que un poder público tiene como titular del ejecutivo, estamos haciendo un impresionante esfuerzo de comunicación y de trabajo que lleve a Jalisco a </w:t>
      </w:r>
      <w:r w:rsidR="00416AF9" w:rsidRPr="00C80C3F">
        <w:rPr>
          <w:rFonts w:ascii="Gandhi Serif" w:hAnsi="Gandhi Serif" w:cs="Arial"/>
          <w:sz w:val="26"/>
          <w:szCs w:val="26"/>
        </w:rPr>
        <w:t xml:space="preserve">un </w:t>
      </w:r>
      <w:r w:rsidRPr="00C80C3F">
        <w:rPr>
          <w:rFonts w:ascii="Gandhi Serif" w:hAnsi="Gandhi Serif" w:cs="Arial"/>
          <w:sz w:val="26"/>
          <w:szCs w:val="26"/>
        </w:rPr>
        <w:t>mejor papel</w:t>
      </w:r>
      <w:r w:rsidR="00EA498C" w:rsidRPr="00C80C3F">
        <w:rPr>
          <w:rFonts w:ascii="Gandhi Serif" w:hAnsi="Gandhi Serif" w:cs="Arial"/>
          <w:sz w:val="26"/>
          <w:szCs w:val="26"/>
        </w:rPr>
        <w:t xml:space="preserve"> en el plano educativo.</w:t>
      </w:r>
    </w:p>
    <w:p w14:paraId="4968518A" w14:textId="43119BD6" w:rsidR="00EB6EF8" w:rsidRPr="00C80C3F" w:rsidRDefault="00EA498C" w:rsidP="002002A5">
      <w:pPr>
        <w:spacing w:line="360" w:lineRule="auto"/>
        <w:jc w:val="both"/>
        <w:rPr>
          <w:rFonts w:ascii="Gandhi Serif" w:hAnsi="Gandhi Serif" w:cs="Arial"/>
          <w:sz w:val="26"/>
          <w:szCs w:val="26"/>
        </w:rPr>
      </w:pPr>
      <w:r w:rsidRPr="00C80C3F">
        <w:rPr>
          <w:rFonts w:ascii="Gandhi Serif" w:hAnsi="Gandhi Serif" w:cs="Arial"/>
          <w:sz w:val="26"/>
          <w:szCs w:val="26"/>
        </w:rPr>
        <w:t>Estimado subsecretario</w:t>
      </w:r>
      <w:r w:rsidR="002002A5" w:rsidRPr="00C80C3F">
        <w:rPr>
          <w:rFonts w:ascii="Gandhi Serif" w:hAnsi="Gandhi Serif" w:cs="Arial"/>
          <w:sz w:val="26"/>
          <w:szCs w:val="26"/>
        </w:rPr>
        <w:t xml:space="preserve">, sabemos que </w:t>
      </w:r>
      <w:r w:rsidRPr="00C80C3F">
        <w:rPr>
          <w:rFonts w:ascii="Gandhi Serif" w:hAnsi="Gandhi Serif" w:cs="Arial"/>
          <w:sz w:val="26"/>
          <w:szCs w:val="26"/>
        </w:rPr>
        <w:t xml:space="preserve">con usted </w:t>
      </w:r>
      <w:r w:rsidR="002002A5" w:rsidRPr="00C80C3F">
        <w:rPr>
          <w:rFonts w:ascii="Gandhi Serif" w:hAnsi="Gandhi Serif" w:cs="Arial"/>
          <w:sz w:val="26"/>
          <w:szCs w:val="26"/>
        </w:rPr>
        <w:t xml:space="preserve"> a la cabeza </w:t>
      </w:r>
      <w:r w:rsidR="00EB6EF8" w:rsidRPr="00C80C3F">
        <w:rPr>
          <w:rFonts w:ascii="Gandhi Serif" w:hAnsi="Gandhi Serif" w:cs="Arial"/>
          <w:sz w:val="26"/>
          <w:szCs w:val="26"/>
        </w:rPr>
        <w:t xml:space="preserve">en </w:t>
      </w:r>
      <w:r w:rsidR="002002A5" w:rsidRPr="00C80C3F">
        <w:rPr>
          <w:rFonts w:ascii="Gandhi Serif" w:hAnsi="Gandhi Serif" w:cs="Arial"/>
          <w:sz w:val="26"/>
          <w:szCs w:val="26"/>
        </w:rPr>
        <w:t>la educación media superior</w:t>
      </w:r>
      <w:r w:rsidRPr="00C80C3F">
        <w:rPr>
          <w:rFonts w:ascii="Gandhi Serif" w:hAnsi="Gandhi Serif" w:cs="Arial"/>
          <w:sz w:val="26"/>
          <w:szCs w:val="26"/>
        </w:rPr>
        <w:t xml:space="preserve"> se</w:t>
      </w:r>
      <w:r w:rsidR="002002A5" w:rsidRPr="00C80C3F">
        <w:rPr>
          <w:rFonts w:ascii="Gandhi Serif" w:hAnsi="Gandhi Serif" w:cs="Arial"/>
          <w:sz w:val="26"/>
          <w:szCs w:val="26"/>
        </w:rPr>
        <w:t xml:space="preserve"> llegará a buen puerto</w:t>
      </w:r>
      <w:r w:rsidR="00395B5B" w:rsidRPr="00C80C3F">
        <w:rPr>
          <w:rFonts w:ascii="Gandhi Serif" w:hAnsi="Gandhi Serif" w:cs="Arial"/>
          <w:sz w:val="26"/>
          <w:szCs w:val="26"/>
        </w:rPr>
        <w:t xml:space="preserve">. </w:t>
      </w:r>
      <w:r w:rsidR="002002A5" w:rsidRPr="00C80C3F">
        <w:rPr>
          <w:rFonts w:ascii="Gandhi Serif" w:hAnsi="Gandhi Serif" w:cs="Arial"/>
          <w:sz w:val="26"/>
          <w:szCs w:val="26"/>
        </w:rPr>
        <w:t xml:space="preserve">Por ello, la Universidad de Guadalajara </w:t>
      </w:r>
      <w:r w:rsidR="00EB6EF8" w:rsidRPr="00C80C3F">
        <w:rPr>
          <w:rFonts w:ascii="Gandhi Serif" w:hAnsi="Gandhi Serif" w:cs="Arial"/>
          <w:sz w:val="26"/>
          <w:szCs w:val="26"/>
        </w:rPr>
        <w:t xml:space="preserve">le </w:t>
      </w:r>
      <w:r w:rsidR="002002A5" w:rsidRPr="00C80C3F">
        <w:rPr>
          <w:rFonts w:ascii="Gandhi Serif" w:hAnsi="Gandhi Serif" w:cs="Arial"/>
          <w:sz w:val="26"/>
          <w:szCs w:val="26"/>
        </w:rPr>
        <w:t xml:space="preserve">reconoce y </w:t>
      </w:r>
      <w:r w:rsidR="00EB6EF8" w:rsidRPr="00C80C3F">
        <w:rPr>
          <w:rFonts w:ascii="Gandhi Serif" w:hAnsi="Gandhi Serif" w:cs="Arial"/>
          <w:sz w:val="26"/>
          <w:szCs w:val="26"/>
        </w:rPr>
        <w:t>le</w:t>
      </w:r>
      <w:r w:rsidR="002002A5" w:rsidRPr="00C80C3F">
        <w:rPr>
          <w:rFonts w:ascii="Gandhi Serif" w:hAnsi="Gandhi Serif" w:cs="Arial"/>
          <w:sz w:val="26"/>
          <w:szCs w:val="26"/>
        </w:rPr>
        <w:t xml:space="preserve"> reitera su apoyo en ben</w:t>
      </w:r>
      <w:r w:rsidR="00EB6EF8" w:rsidRPr="00C80C3F">
        <w:rPr>
          <w:rFonts w:ascii="Gandhi Serif" w:hAnsi="Gandhi Serif" w:cs="Arial"/>
          <w:sz w:val="26"/>
          <w:szCs w:val="26"/>
        </w:rPr>
        <w:t xml:space="preserve">eficio de los jóvenes del país, sabe usted que cuenta con el apoyo de nuestra institución </w:t>
      </w:r>
    </w:p>
    <w:p w14:paraId="0A01C144" w14:textId="74DCDDAD" w:rsidR="002002A5" w:rsidRPr="00C80C3F" w:rsidRDefault="002002A5" w:rsidP="002002A5">
      <w:pPr>
        <w:spacing w:line="360" w:lineRule="auto"/>
        <w:jc w:val="both"/>
        <w:rPr>
          <w:rFonts w:ascii="Gandhi Serif" w:hAnsi="Gandhi Serif" w:cs="Arial"/>
          <w:sz w:val="26"/>
          <w:szCs w:val="26"/>
        </w:rPr>
      </w:pPr>
      <w:r w:rsidRPr="00C80C3F">
        <w:rPr>
          <w:rFonts w:ascii="Gandhi Serif" w:hAnsi="Gandhi Serif" w:cs="Arial"/>
          <w:sz w:val="26"/>
          <w:szCs w:val="26"/>
        </w:rPr>
        <w:t xml:space="preserve">¡Bienvenido </w:t>
      </w:r>
      <w:r w:rsidR="00EB6EF8" w:rsidRPr="00C80C3F">
        <w:rPr>
          <w:rFonts w:ascii="Gandhi Serif" w:hAnsi="Gandhi Serif" w:cs="Arial"/>
          <w:sz w:val="26"/>
          <w:szCs w:val="26"/>
        </w:rPr>
        <w:t xml:space="preserve">sea usted siempre a </w:t>
      </w:r>
      <w:r w:rsidR="00416AF9" w:rsidRPr="00C80C3F">
        <w:rPr>
          <w:rFonts w:ascii="Gandhi Serif" w:hAnsi="Gandhi Serif" w:cs="Arial"/>
          <w:sz w:val="26"/>
          <w:szCs w:val="26"/>
        </w:rPr>
        <w:t xml:space="preserve">su </w:t>
      </w:r>
      <w:r w:rsidRPr="00C80C3F">
        <w:rPr>
          <w:rFonts w:ascii="Gandhi Serif" w:hAnsi="Gandhi Serif" w:cs="Arial"/>
          <w:sz w:val="26"/>
          <w:szCs w:val="26"/>
        </w:rPr>
        <w:t>casa</w:t>
      </w:r>
      <w:r w:rsidR="00395B5B" w:rsidRPr="00C80C3F">
        <w:rPr>
          <w:rFonts w:ascii="Gandhi Serif" w:hAnsi="Gandhi Serif" w:cs="Arial"/>
          <w:sz w:val="26"/>
          <w:szCs w:val="26"/>
        </w:rPr>
        <w:t>,</w:t>
      </w:r>
      <w:r w:rsidR="00EB6EF8" w:rsidRPr="00C80C3F">
        <w:rPr>
          <w:rFonts w:ascii="Gandhi Serif" w:hAnsi="Gandhi Serif" w:cs="Arial"/>
          <w:sz w:val="26"/>
          <w:szCs w:val="26"/>
        </w:rPr>
        <w:t xml:space="preserve"> la Universidad de Guadalajara</w:t>
      </w:r>
      <w:r w:rsidRPr="00C80C3F">
        <w:rPr>
          <w:rFonts w:ascii="Gandhi Serif" w:hAnsi="Gandhi Serif" w:cs="Arial"/>
          <w:sz w:val="26"/>
          <w:szCs w:val="26"/>
        </w:rPr>
        <w:t xml:space="preserve">!    </w:t>
      </w:r>
    </w:p>
    <w:p w14:paraId="006007C7" w14:textId="31F6E5C0" w:rsidR="002002A5" w:rsidRPr="00C80C3F" w:rsidRDefault="002002A5" w:rsidP="002002A5">
      <w:pPr>
        <w:spacing w:line="360" w:lineRule="auto"/>
        <w:jc w:val="both"/>
        <w:textAlignment w:val="baseline"/>
        <w:rPr>
          <w:rFonts w:ascii="Gandhi Serif" w:hAnsi="Gandhi Serif" w:cs="Arial"/>
          <w:sz w:val="26"/>
          <w:szCs w:val="26"/>
        </w:rPr>
      </w:pPr>
      <w:r w:rsidRPr="00C80C3F">
        <w:rPr>
          <w:rFonts w:ascii="Gandhi Serif" w:hAnsi="Gandhi Serif" w:cs="Arial"/>
          <w:sz w:val="26"/>
          <w:szCs w:val="26"/>
        </w:rPr>
        <w:t xml:space="preserve">Sin más que agregar, sólo me resta reiterar mi felicitación </w:t>
      </w:r>
      <w:r w:rsidR="00EB6EF8" w:rsidRPr="00C80C3F">
        <w:rPr>
          <w:rFonts w:ascii="Gandhi Serif" w:hAnsi="Gandhi Serif" w:cs="Arial"/>
          <w:sz w:val="26"/>
          <w:szCs w:val="26"/>
        </w:rPr>
        <w:t xml:space="preserve">como Rector General </w:t>
      </w:r>
      <w:r w:rsidRPr="00C80C3F">
        <w:rPr>
          <w:rFonts w:ascii="Gandhi Serif" w:hAnsi="Gandhi Serif" w:cs="Arial"/>
          <w:sz w:val="26"/>
          <w:szCs w:val="26"/>
        </w:rPr>
        <w:t xml:space="preserve">a las </w:t>
      </w:r>
      <w:r w:rsidRPr="00C80C3F">
        <w:rPr>
          <w:rFonts w:ascii="Gandhi Serif" w:hAnsi="Gandhi Serif" w:cs="Arial"/>
          <w:b/>
          <w:sz w:val="26"/>
          <w:szCs w:val="26"/>
        </w:rPr>
        <w:t>29</w:t>
      </w:r>
      <w:r w:rsidRPr="00C80C3F">
        <w:rPr>
          <w:rFonts w:ascii="Gandhi Serif" w:hAnsi="Gandhi Serif" w:cs="Arial"/>
          <w:sz w:val="26"/>
          <w:szCs w:val="26"/>
        </w:rPr>
        <w:t xml:space="preserve"> escuelas preparatorias de la </w:t>
      </w:r>
      <w:r w:rsidR="00EB6EF8" w:rsidRPr="00C80C3F">
        <w:rPr>
          <w:rFonts w:ascii="Gandhi Serif" w:hAnsi="Gandhi Serif" w:cs="Arial"/>
          <w:sz w:val="26"/>
          <w:szCs w:val="26"/>
        </w:rPr>
        <w:t xml:space="preserve">Universidad de Guadalajara </w:t>
      </w:r>
      <w:r w:rsidRPr="00C80C3F">
        <w:rPr>
          <w:rFonts w:ascii="Gandhi Serif" w:hAnsi="Gandhi Serif" w:cs="Arial"/>
          <w:sz w:val="26"/>
          <w:szCs w:val="26"/>
        </w:rPr>
        <w:t xml:space="preserve">que </w:t>
      </w:r>
      <w:r w:rsidRPr="00C80C3F">
        <w:rPr>
          <w:rFonts w:ascii="Gandhi Serif" w:hAnsi="Gandhi Serif" w:cs="Arial"/>
          <w:sz w:val="26"/>
          <w:szCs w:val="26"/>
        </w:rPr>
        <w:lastRenderedPageBreak/>
        <w:t xml:space="preserve">ya forman parte del </w:t>
      </w:r>
      <w:r w:rsidR="00EB6EF8" w:rsidRPr="00C80C3F">
        <w:rPr>
          <w:rFonts w:ascii="Gandhi Serif" w:hAnsi="Gandhi Serif" w:cs="Arial"/>
          <w:sz w:val="26"/>
          <w:szCs w:val="26"/>
        </w:rPr>
        <w:t>Sistema Nacional de Bachillerato</w:t>
      </w:r>
      <w:r w:rsidRPr="00C80C3F">
        <w:rPr>
          <w:rFonts w:ascii="Gandhi Serif" w:hAnsi="Gandhi Serif" w:cs="Arial"/>
          <w:sz w:val="26"/>
          <w:szCs w:val="26"/>
        </w:rPr>
        <w:t>,</w:t>
      </w:r>
      <w:r w:rsidR="00EB6EF8" w:rsidRPr="00C80C3F">
        <w:rPr>
          <w:rFonts w:ascii="Gandhi Serif" w:hAnsi="Gandhi Serif" w:cs="Arial"/>
          <w:sz w:val="26"/>
          <w:szCs w:val="26"/>
        </w:rPr>
        <w:t xml:space="preserve"> a sus comunidades académicas, a sus comunidades estudiantiles y de trabajadores administrativos por este impresionante esfuerzo que realizan y</w:t>
      </w:r>
      <w:r w:rsidRPr="00C80C3F">
        <w:rPr>
          <w:rFonts w:ascii="Gandhi Serif" w:hAnsi="Gandhi Serif" w:cs="Arial"/>
          <w:sz w:val="26"/>
          <w:szCs w:val="26"/>
        </w:rPr>
        <w:t xml:space="preserve"> que nos motiva a seguir trabajando por la educación de nuestros </w:t>
      </w:r>
      <w:r w:rsidRPr="00C80C3F">
        <w:rPr>
          <w:rFonts w:ascii="Gandhi Serif" w:hAnsi="Gandhi Serif"/>
          <w:sz w:val="26"/>
          <w:szCs w:val="26"/>
        </w:rPr>
        <w:t>jóvenes y responder así a las demandas de la sociedad jalisciense.</w:t>
      </w:r>
    </w:p>
    <w:p w14:paraId="43FE4D90" w14:textId="2785F3AD" w:rsidR="00EB6EF8" w:rsidRPr="00C80C3F" w:rsidRDefault="00EB6EF8" w:rsidP="002002A5">
      <w:pPr>
        <w:tabs>
          <w:tab w:val="left" w:pos="3107"/>
        </w:tabs>
        <w:spacing w:line="360" w:lineRule="auto"/>
        <w:jc w:val="both"/>
        <w:textAlignment w:val="baseline"/>
        <w:rPr>
          <w:rFonts w:ascii="Gandhi Serif" w:hAnsi="Gandhi Serif" w:cs="Arial"/>
          <w:sz w:val="26"/>
          <w:szCs w:val="26"/>
        </w:rPr>
      </w:pPr>
      <w:r w:rsidRPr="00C80C3F">
        <w:rPr>
          <w:rFonts w:ascii="Gandhi Serif" w:hAnsi="Gandhi Serif" w:cs="Arial"/>
          <w:sz w:val="26"/>
          <w:szCs w:val="26"/>
        </w:rPr>
        <w:t>Muchísimas gracias y buena tarde.</w:t>
      </w:r>
    </w:p>
    <w:p w14:paraId="61E10836" w14:textId="77777777" w:rsidR="00EB6EF8" w:rsidRPr="00C80C3F" w:rsidRDefault="00EB6EF8" w:rsidP="002002A5">
      <w:pPr>
        <w:tabs>
          <w:tab w:val="left" w:pos="3107"/>
        </w:tabs>
        <w:spacing w:line="360" w:lineRule="auto"/>
        <w:jc w:val="both"/>
        <w:textAlignment w:val="baseline"/>
        <w:rPr>
          <w:rFonts w:ascii="Gandhi Serif" w:hAnsi="Gandhi Serif" w:cs="Arial"/>
          <w:sz w:val="26"/>
          <w:szCs w:val="26"/>
        </w:rPr>
      </w:pPr>
    </w:p>
    <w:p w14:paraId="67D8D216" w14:textId="77777777" w:rsidR="00395B5B" w:rsidRPr="00C80C3F" w:rsidRDefault="00395B5B" w:rsidP="002002A5">
      <w:pPr>
        <w:tabs>
          <w:tab w:val="left" w:pos="3107"/>
        </w:tabs>
        <w:spacing w:line="360" w:lineRule="auto"/>
        <w:jc w:val="both"/>
        <w:textAlignment w:val="baseline"/>
        <w:rPr>
          <w:rFonts w:ascii="Gandhi Serif" w:hAnsi="Gandhi Serif" w:cs="Arial"/>
          <w:sz w:val="26"/>
          <w:szCs w:val="26"/>
        </w:rPr>
      </w:pPr>
    </w:p>
    <w:p w14:paraId="04007FF2" w14:textId="77777777" w:rsidR="00395B5B" w:rsidRPr="00C80C3F" w:rsidRDefault="00395B5B" w:rsidP="002002A5">
      <w:pPr>
        <w:tabs>
          <w:tab w:val="left" w:pos="3107"/>
        </w:tabs>
        <w:spacing w:line="360" w:lineRule="auto"/>
        <w:jc w:val="both"/>
        <w:textAlignment w:val="baseline"/>
        <w:rPr>
          <w:rFonts w:ascii="Gandhi Serif" w:hAnsi="Gandhi Serif" w:cs="Arial"/>
          <w:sz w:val="26"/>
          <w:szCs w:val="26"/>
        </w:rPr>
      </w:pPr>
    </w:p>
    <w:p w14:paraId="2239143F" w14:textId="77777777" w:rsidR="00395B5B" w:rsidRPr="00C80C3F" w:rsidRDefault="00395B5B" w:rsidP="002002A5">
      <w:pPr>
        <w:tabs>
          <w:tab w:val="left" w:pos="3107"/>
        </w:tabs>
        <w:spacing w:line="360" w:lineRule="auto"/>
        <w:jc w:val="both"/>
        <w:textAlignment w:val="baseline"/>
        <w:rPr>
          <w:rFonts w:ascii="Gandhi Serif" w:hAnsi="Gandhi Serif" w:cs="Arial"/>
          <w:sz w:val="26"/>
          <w:szCs w:val="26"/>
        </w:rPr>
      </w:pPr>
    </w:p>
    <w:p w14:paraId="02CA8A9C" w14:textId="77777777" w:rsidR="00395B5B" w:rsidRPr="00C80C3F" w:rsidRDefault="00395B5B" w:rsidP="002002A5">
      <w:pPr>
        <w:tabs>
          <w:tab w:val="left" w:pos="3107"/>
        </w:tabs>
        <w:spacing w:line="360" w:lineRule="auto"/>
        <w:jc w:val="both"/>
        <w:textAlignment w:val="baseline"/>
        <w:rPr>
          <w:rFonts w:ascii="Gandhi Serif" w:hAnsi="Gandhi Serif" w:cs="Arial"/>
          <w:sz w:val="26"/>
          <w:szCs w:val="26"/>
        </w:rPr>
      </w:pPr>
    </w:p>
    <w:p w14:paraId="2F342E5B" w14:textId="77777777" w:rsidR="00395B5B" w:rsidRPr="00C80C3F" w:rsidRDefault="00395B5B" w:rsidP="002002A5">
      <w:pPr>
        <w:tabs>
          <w:tab w:val="left" w:pos="3107"/>
        </w:tabs>
        <w:spacing w:line="360" w:lineRule="auto"/>
        <w:jc w:val="both"/>
        <w:textAlignment w:val="baseline"/>
        <w:rPr>
          <w:rFonts w:ascii="Gandhi Serif" w:hAnsi="Gandhi Serif" w:cs="Arial"/>
          <w:sz w:val="26"/>
          <w:szCs w:val="26"/>
        </w:rPr>
      </w:pPr>
    </w:p>
    <w:p w14:paraId="7FE32EED" w14:textId="77777777" w:rsidR="00395B5B" w:rsidRPr="00C80C3F" w:rsidRDefault="00395B5B" w:rsidP="002002A5">
      <w:pPr>
        <w:tabs>
          <w:tab w:val="left" w:pos="3107"/>
        </w:tabs>
        <w:spacing w:line="360" w:lineRule="auto"/>
        <w:jc w:val="both"/>
        <w:textAlignment w:val="baseline"/>
        <w:rPr>
          <w:rFonts w:ascii="Gandhi Serif" w:hAnsi="Gandhi Serif" w:cs="Arial"/>
          <w:sz w:val="26"/>
          <w:szCs w:val="26"/>
        </w:rPr>
      </w:pPr>
    </w:p>
    <w:p w14:paraId="498C3115" w14:textId="77777777" w:rsidR="00395B5B" w:rsidRPr="00C80C3F" w:rsidRDefault="00395B5B" w:rsidP="002002A5">
      <w:pPr>
        <w:tabs>
          <w:tab w:val="left" w:pos="3107"/>
        </w:tabs>
        <w:spacing w:line="360" w:lineRule="auto"/>
        <w:jc w:val="both"/>
        <w:textAlignment w:val="baseline"/>
        <w:rPr>
          <w:rFonts w:ascii="Gandhi Serif" w:hAnsi="Gandhi Serif" w:cs="Arial"/>
          <w:sz w:val="26"/>
          <w:szCs w:val="26"/>
        </w:rPr>
      </w:pPr>
    </w:p>
    <w:p w14:paraId="2243DD8E" w14:textId="77777777" w:rsidR="00395B5B" w:rsidRPr="00C80C3F" w:rsidRDefault="00395B5B" w:rsidP="002002A5">
      <w:pPr>
        <w:tabs>
          <w:tab w:val="left" w:pos="3107"/>
        </w:tabs>
        <w:spacing w:line="360" w:lineRule="auto"/>
        <w:jc w:val="both"/>
        <w:textAlignment w:val="baseline"/>
        <w:rPr>
          <w:rFonts w:ascii="Gandhi Serif" w:hAnsi="Gandhi Serif" w:cs="Arial"/>
          <w:sz w:val="26"/>
          <w:szCs w:val="26"/>
        </w:rPr>
      </w:pPr>
    </w:p>
    <w:p w14:paraId="20974BC8" w14:textId="77777777" w:rsidR="00395B5B" w:rsidRPr="00C80C3F" w:rsidRDefault="00395B5B" w:rsidP="002002A5">
      <w:pPr>
        <w:tabs>
          <w:tab w:val="left" w:pos="3107"/>
        </w:tabs>
        <w:spacing w:line="360" w:lineRule="auto"/>
        <w:jc w:val="both"/>
        <w:textAlignment w:val="baseline"/>
        <w:rPr>
          <w:rFonts w:ascii="Gandhi Serif" w:hAnsi="Gandhi Serif" w:cs="Arial"/>
          <w:sz w:val="26"/>
          <w:szCs w:val="26"/>
        </w:rPr>
      </w:pPr>
    </w:p>
    <w:p w14:paraId="6742FE29" w14:textId="77777777" w:rsidR="00395B5B" w:rsidRPr="00C80C3F" w:rsidRDefault="00395B5B" w:rsidP="002002A5">
      <w:pPr>
        <w:tabs>
          <w:tab w:val="left" w:pos="3107"/>
        </w:tabs>
        <w:spacing w:line="360" w:lineRule="auto"/>
        <w:jc w:val="both"/>
        <w:textAlignment w:val="baseline"/>
        <w:rPr>
          <w:rFonts w:ascii="Gandhi Serif" w:hAnsi="Gandhi Serif" w:cs="Arial"/>
          <w:sz w:val="26"/>
          <w:szCs w:val="26"/>
        </w:rPr>
      </w:pPr>
    </w:p>
    <w:p w14:paraId="533254CC" w14:textId="77777777" w:rsidR="00395B5B" w:rsidRPr="00C80C3F" w:rsidRDefault="00395B5B" w:rsidP="002002A5">
      <w:pPr>
        <w:tabs>
          <w:tab w:val="left" w:pos="3107"/>
        </w:tabs>
        <w:spacing w:line="360" w:lineRule="auto"/>
        <w:jc w:val="both"/>
        <w:textAlignment w:val="baseline"/>
        <w:rPr>
          <w:rFonts w:ascii="Gandhi Serif" w:hAnsi="Gandhi Serif" w:cs="Arial"/>
          <w:sz w:val="26"/>
          <w:szCs w:val="26"/>
        </w:rPr>
      </w:pPr>
    </w:p>
    <w:p w14:paraId="4A6F409A" w14:textId="77777777" w:rsidR="005E397E" w:rsidRPr="00C80C3F" w:rsidRDefault="005E397E" w:rsidP="005E397E">
      <w:pPr>
        <w:spacing w:after="0"/>
        <w:jc w:val="both"/>
        <w:rPr>
          <w:rFonts w:ascii="Gandhi Serif" w:eastAsia="Times New Roman" w:hAnsi="Gandhi Serif"/>
          <w:sz w:val="20"/>
          <w:szCs w:val="26"/>
          <w:lang w:eastAsia="es-MX"/>
        </w:rPr>
      </w:pPr>
      <w:r w:rsidRPr="00C80C3F">
        <w:rPr>
          <w:rFonts w:ascii="Gandhi Serif" w:eastAsia="Times New Roman" w:hAnsi="Gandhi Serif"/>
          <w:sz w:val="20"/>
          <w:szCs w:val="26"/>
          <w:lang w:eastAsia="es-MX"/>
        </w:rPr>
        <w:t xml:space="preserve">Versión estenográfica </w:t>
      </w:r>
    </w:p>
    <w:p w14:paraId="34527DAD" w14:textId="7FA845CB" w:rsidR="00BD5474" w:rsidRPr="00C80C3F" w:rsidRDefault="005E397E" w:rsidP="00395B5B">
      <w:pPr>
        <w:spacing w:after="0"/>
        <w:jc w:val="both"/>
        <w:rPr>
          <w:rFonts w:ascii="Gandhi Serif" w:eastAsia="Times New Roman" w:hAnsi="Gandhi Serif"/>
          <w:sz w:val="20"/>
          <w:szCs w:val="26"/>
          <w:lang w:eastAsia="es-MX"/>
        </w:rPr>
      </w:pPr>
      <w:r w:rsidRPr="00C80C3F">
        <w:rPr>
          <w:rFonts w:ascii="Gandhi Serif" w:eastAsia="Times New Roman" w:hAnsi="Gandhi Serif"/>
          <w:sz w:val="20"/>
          <w:szCs w:val="26"/>
          <w:lang w:eastAsia="es-MX"/>
        </w:rPr>
        <w:t xml:space="preserve">2014_03_28 Reconocimiento </w:t>
      </w:r>
      <w:r w:rsidR="00395B5B" w:rsidRPr="00C80C3F">
        <w:rPr>
          <w:rFonts w:ascii="Gandhi Serif" w:eastAsia="Times New Roman" w:hAnsi="Gandhi Serif"/>
          <w:sz w:val="20"/>
          <w:szCs w:val="26"/>
          <w:lang w:eastAsia="es-MX"/>
        </w:rPr>
        <w:t xml:space="preserve">a </w:t>
      </w:r>
      <w:r w:rsidRPr="00C80C3F">
        <w:rPr>
          <w:rFonts w:ascii="Gandhi Serif" w:eastAsia="Times New Roman" w:hAnsi="Gandhi Serif"/>
          <w:sz w:val="20"/>
          <w:szCs w:val="26"/>
          <w:lang w:eastAsia="es-MX"/>
        </w:rPr>
        <w:t xml:space="preserve">Escuelas Preparatorias </w:t>
      </w:r>
      <w:r w:rsidR="00395B5B" w:rsidRPr="00C80C3F">
        <w:rPr>
          <w:rFonts w:ascii="Gandhi Serif" w:eastAsia="Times New Roman" w:hAnsi="Gandhi Serif"/>
          <w:sz w:val="20"/>
          <w:szCs w:val="26"/>
          <w:lang w:eastAsia="es-MX"/>
        </w:rPr>
        <w:t>que ingresan al</w:t>
      </w:r>
      <w:r w:rsidRPr="00C80C3F">
        <w:rPr>
          <w:rFonts w:ascii="Gandhi Serif" w:eastAsia="Times New Roman" w:hAnsi="Gandhi Serif"/>
          <w:sz w:val="20"/>
          <w:szCs w:val="26"/>
          <w:lang w:eastAsia="es-MX"/>
        </w:rPr>
        <w:t xml:space="preserve"> SNB</w:t>
      </w:r>
    </w:p>
    <w:sectPr w:rsidR="00BD5474" w:rsidRPr="00C80C3F" w:rsidSect="00D1564E">
      <w:headerReference w:type="default" r:id="rId9"/>
      <w:footerReference w:type="even" r:id="rId10"/>
      <w:footerReference w:type="default" r:id="rId11"/>
      <w:pgSz w:w="12240" w:h="15840"/>
      <w:pgMar w:top="2127" w:right="1701" w:bottom="1276" w:left="1701" w:header="708" w:footer="130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F949E" w14:textId="77777777" w:rsidR="00820011" w:rsidRDefault="00820011" w:rsidP="00CE0FC7">
      <w:pPr>
        <w:spacing w:after="0" w:line="240" w:lineRule="auto"/>
      </w:pPr>
      <w:r>
        <w:separator/>
      </w:r>
    </w:p>
  </w:endnote>
  <w:endnote w:type="continuationSeparator" w:id="0">
    <w:p w14:paraId="6E44BCCF" w14:textId="77777777" w:rsidR="00820011" w:rsidRDefault="00820011" w:rsidP="00CE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Gandhi Serif">
    <w:panose1 w:val="02000000000000000000"/>
    <w:charset w:val="00"/>
    <w:family w:val="auto"/>
    <w:pitch w:val="variable"/>
    <w:sig w:usb0="800000AF" w:usb1="5000204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9B340" w14:textId="77777777" w:rsidR="00F8259A" w:rsidRDefault="00F8259A" w:rsidP="00F9553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5EA6B3" w14:textId="77777777" w:rsidR="00F8259A" w:rsidRDefault="00F8259A" w:rsidP="00F9553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2DCBA9" w14:textId="77777777" w:rsidR="00F8259A" w:rsidRDefault="00F8259A" w:rsidP="00F9553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EAF9CB" w14:textId="77777777" w:rsidR="00F8259A" w:rsidRDefault="00F8259A" w:rsidP="00F9553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7DD411" w14:textId="77777777" w:rsidR="00F8259A" w:rsidRDefault="00F8259A">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437641"/>
      <w:docPartObj>
        <w:docPartGallery w:val="Page Numbers (Bottom of Page)"/>
        <w:docPartUnique/>
      </w:docPartObj>
    </w:sdtPr>
    <w:sdtEndPr/>
    <w:sdtContent>
      <w:p w14:paraId="24BE4D59" w14:textId="0E9CA485" w:rsidR="00F8259A" w:rsidRDefault="00F8259A">
        <w:r>
          <w:rPr>
            <w:noProof/>
            <w:lang w:val="es-ES" w:eastAsia="es-ES"/>
          </w:rPr>
          <mc:AlternateContent>
            <mc:Choice Requires="wps">
              <w:drawing>
                <wp:anchor distT="0" distB="0" distL="114300" distR="114300" simplePos="0" relativeHeight="251659264" behindDoc="0" locked="0" layoutInCell="1" allowOverlap="1" wp14:anchorId="2A7CBE8C" wp14:editId="07562380">
                  <wp:simplePos x="0" y="0"/>
                  <wp:positionH relativeFrom="margin">
                    <wp:align>center</wp:align>
                  </wp:positionH>
                  <wp:positionV relativeFrom="bottomMargin">
                    <wp:align>center</wp:align>
                  </wp:positionV>
                  <wp:extent cx="536575" cy="238760"/>
                  <wp:effectExtent l="0" t="0" r="0" b="0"/>
                  <wp:wrapNone/>
                  <wp:docPr id="53" name="Corchete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238760"/>
                          </a:xfrm>
                          <a:prstGeom prst="bracketPair">
                            <a:avLst>
                              <a:gd name="adj" fmla="val 16667"/>
                            </a:avLst>
                          </a:prstGeom>
                          <a:solidFill>
                            <a:srgbClr val="FFFFFF"/>
                          </a:solidFill>
                          <a:ln w="28575">
                            <a:solidFill>
                              <a:srgbClr val="808080"/>
                            </a:solidFill>
                            <a:round/>
                            <a:headEnd/>
                            <a:tailEnd/>
                          </a:ln>
                        </wps:spPr>
                        <wps:txbx>
                          <w:txbxContent>
                            <w:p w14:paraId="30018F25" w14:textId="77777777" w:rsidR="00F8259A" w:rsidRDefault="00F8259A">
                              <w:pPr>
                                <w:jc w:val="center"/>
                              </w:pPr>
                              <w:r>
                                <w:fldChar w:fldCharType="begin"/>
                              </w:r>
                              <w:r>
                                <w:instrText>PAGE    \* MERGEFORMAT</w:instrText>
                              </w:r>
                              <w:r>
                                <w:fldChar w:fldCharType="separate"/>
                              </w:r>
                              <w:r w:rsidR="00C80C3F" w:rsidRPr="00C80C3F">
                                <w:rPr>
                                  <w:noProof/>
                                  <w:lang w:val="es-ES"/>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53" o:spid="_x0000_s1026" type="#_x0000_t185" style="position:absolute;margin-left:0;margin-top:0;width:42.25pt;height:18.8pt;z-index:25165926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" filled="t" strokecolor="gray" strokeweight="2.25pt">
                  <v:textbox inset=",0,,0">
                    <w:txbxContent>
                      <w:p w14:paraId="30018F25" w14:textId="77777777" w:rsidR="00F8259A" w:rsidRDefault="00F8259A">
                        <w:pPr>
                          <w:jc w:val="center"/>
                        </w:pPr>
                        <w:r>
                          <w:fldChar w:fldCharType="begin"/>
                        </w:r>
                        <w:r>
                          <w:instrText>PAGE    \* MERGEFORMAT</w:instrText>
                        </w:r>
                        <w:r>
                          <w:fldChar w:fldCharType="separate"/>
                        </w:r>
                        <w:r w:rsidR="00395B5B" w:rsidRPr="00395B5B">
                          <w:rPr>
                            <w:noProof/>
                            <w:lang w:val="es-ES"/>
                          </w:rPr>
                          <w:t>7</w:t>
                        </w:r>
                        <w:r>
                          <w:fldChar w:fldCharType="end"/>
                        </w:r>
                      </w:p>
                    </w:txbxContent>
                  </v:textbox>
                  <w10:wrap anchorx="margin" anchory="margin"/>
                </v:shape>
              </w:pict>
            </mc:Fallback>
          </mc:AlternateContent>
        </w:r>
        <w:r>
          <w:rPr>
            <w:noProof/>
            <w:lang w:val="es-ES" w:eastAsia="es-ES"/>
          </w:rPr>
          <mc:AlternateContent>
            <mc:Choice Requires="wps">
              <w:drawing>
                <wp:anchor distT="4294967295" distB="4294967295" distL="114300" distR="114300" simplePos="0" relativeHeight="251657216" behindDoc="0" locked="0" layoutInCell="1" allowOverlap="1" wp14:anchorId="0EA6CC8A" wp14:editId="17156BEF">
                  <wp:simplePos x="0" y="0"/>
                  <wp:positionH relativeFrom="margin">
                    <wp:align>center</wp:align>
                  </wp:positionH>
                  <wp:positionV relativeFrom="bottomMargin">
                    <wp:align>center</wp:align>
                  </wp:positionV>
                  <wp:extent cx="5518150" cy="0"/>
                  <wp:effectExtent l="0" t="0" r="0" b="0"/>
                  <wp:wrapNone/>
                  <wp:docPr id="52" name="Conector recto de flech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shapetype w14:anchorId="16E0F41F" id="_x0000_t32" coordsize="21600,21600" o:spt="32" o:oned="t" path="m,l21600,21600e" filled="f">
                  <v:path arrowok="t" fillok="f" o:connecttype="none"/>
                  <o:lock v:ext="edit" shapetype="t"/>
                </v:shapetype>
                <v:shape id="Conector recto de flecha 52" o:spid="_x0000_s1026" type="#_x0000_t32" style="position:absolute;margin-left:0;margin-top:0;width:434.5pt;height:0;z-index:251657216;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CDBA7" w14:textId="77777777" w:rsidR="00820011" w:rsidRDefault="00820011" w:rsidP="00CE0FC7">
      <w:pPr>
        <w:spacing w:after="0" w:line="240" w:lineRule="auto"/>
      </w:pPr>
      <w:r>
        <w:separator/>
      </w:r>
    </w:p>
  </w:footnote>
  <w:footnote w:type="continuationSeparator" w:id="0">
    <w:p w14:paraId="029E3435" w14:textId="77777777" w:rsidR="00820011" w:rsidRDefault="00820011" w:rsidP="00CE0F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7FF3D" w14:textId="77777777" w:rsidR="00F8259A" w:rsidRDefault="00F8259A">
    <w:pPr>
      <w:pStyle w:val="Encabezado"/>
    </w:pPr>
    <w:r>
      <w:rPr>
        <w:noProof/>
        <w:lang w:val="es-ES" w:eastAsia="es-ES"/>
      </w:rPr>
      <w:drawing>
        <wp:anchor distT="0" distB="0" distL="114300" distR="114300" simplePos="0" relativeHeight="251655168" behindDoc="1" locked="0" layoutInCell="1" allowOverlap="1" wp14:anchorId="13894099" wp14:editId="137FD78C">
          <wp:simplePos x="0" y="0"/>
          <wp:positionH relativeFrom="column">
            <wp:posOffset>-1099185</wp:posOffset>
          </wp:positionH>
          <wp:positionV relativeFrom="paragraph">
            <wp:posOffset>-449580</wp:posOffset>
          </wp:positionV>
          <wp:extent cx="7759065" cy="1299323"/>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rectoria gral.gif"/>
                  <pic:cNvPicPr/>
                </pic:nvPicPr>
                <pic:blipFill>
                  <a:blip r:embed="rId1">
                    <a:extLst>
                      <a:ext uri="{28A0092B-C50C-407E-A947-70E740481C1C}">
                        <a14:useLocalDpi xmlns:a14="http://schemas.microsoft.com/office/drawing/2010/main" val="0"/>
                      </a:ext>
                    </a:extLst>
                  </a:blip>
                  <a:stretch>
                    <a:fillRect/>
                  </a:stretch>
                </pic:blipFill>
                <pic:spPr>
                  <a:xfrm>
                    <a:off x="0" y="0"/>
                    <a:ext cx="7761700" cy="1299764"/>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770"/>
    <w:multiLevelType w:val="multilevel"/>
    <w:tmpl w:val="7270C2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213CB9"/>
    <w:multiLevelType w:val="hybridMultilevel"/>
    <w:tmpl w:val="FA4035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815BA5"/>
    <w:multiLevelType w:val="hybridMultilevel"/>
    <w:tmpl w:val="28AA66D8"/>
    <w:lvl w:ilvl="0" w:tplc="C812D468">
      <w:start w:val="1"/>
      <w:numFmt w:val="bullet"/>
      <w:lvlText w:val="•"/>
      <w:lvlJc w:val="left"/>
      <w:pPr>
        <w:tabs>
          <w:tab w:val="num" w:pos="720"/>
        </w:tabs>
        <w:ind w:left="720" w:hanging="360"/>
      </w:pPr>
      <w:rPr>
        <w:rFonts w:ascii="Arial" w:hAnsi="Arial" w:hint="default"/>
      </w:rPr>
    </w:lvl>
    <w:lvl w:ilvl="1" w:tplc="2ADC85BA" w:tentative="1">
      <w:start w:val="1"/>
      <w:numFmt w:val="bullet"/>
      <w:lvlText w:val="•"/>
      <w:lvlJc w:val="left"/>
      <w:pPr>
        <w:tabs>
          <w:tab w:val="num" w:pos="1440"/>
        </w:tabs>
        <w:ind w:left="1440" w:hanging="360"/>
      </w:pPr>
      <w:rPr>
        <w:rFonts w:ascii="Arial" w:hAnsi="Arial" w:hint="default"/>
      </w:rPr>
    </w:lvl>
    <w:lvl w:ilvl="2" w:tplc="8FA6396E" w:tentative="1">
      <w:start w:val="1"/>
      <w:numFmt w:val="bullet"/>
      <w:lvlText w:val="•"/>
      <w:lvlJc w:val="left"/>
      <w:pPr>
        <w:tabs>
          <w:tab w:val="num" w:pos="2160"/>
        </w:tabs>
        <w:ind w:left="2160" w:hanging="360"/>
      </w:pPr>
      <w:rPr>
        <w:rFonts w:ascii="Arial" w:hAnsi="Arial" w:hint="default"/>
      </w:rPr>
    </w:lvl>
    <w:lvl w:ilvl="3" w:tplc="B888E93E" w:tentative="1">
      <w:start w:val="1"/>
      <w:numFmt w:val="bullet"/>
      <w:lvlText w:val="•"/>
      <w:lvlJc w:val="left"/>
      <w:pPr>
        <w:tabs>
          <w:tab w:val="num" w:pos="2880"/>
        </w:tabs>
        <w:ind w:left="2880" w:hanging="360"/>
      </w:pPr>
      <w:rPr>
        <w:rFonts w:ascii="Arial" w:hAnsi="Arial" w:hint="default"/>
      </w:rPr>
    </w:lvl>
    <w:lvl w:ilvl="4" w:tplc="8AE62602" w:tentative="1">
      <w:start w:val="1"/>
      <w:numFmt w:val="bullet"/>
      <w:lvlText w:val="•"/>
      <w:lvlJc w:val="left"/>
      <w:pPr>
        <w:tabs>
          <w:tab w:val="num" w:pos="3600"/>
        </w:tabs>
        <w:ind w:left="3600" w:hanging="360"/>
      </w:pPr>
      <w:rPr>
        <w:rFonts w:ascii="Arial" w:hAnsi="Arial" w:hint="default"/>
      </w:rPr>
    </w:lvl>
    <w:lvl w:ilvl="5" w:tplc="74BAA376" w:tentative="1">
      <w:start w:val="1"/>
      <w:numFmt w:val="bullet"/>
      <w:lvlText w:val="•"/>
      <w:lvlJc w:val="left"/>
      <w:pPr>
        <w:tabs>
          <w:tab w:val="num" w:pos="4320"/>
        </w:tabs>
        <w:ind w:left="4320" w:hanging="360"/>
      </w:pPr>
      <w:rPr>
        <w:rFonts w:ascii="Arial" w:hAnsi="Arial" w:hint="default"/>
      </w:rPr>
    </w:lvl>
    <w:lvl w:ilvl="6" w:tplc="61BE3FCA" w:tentative="1">
      <w:start w:val="1"/>
      <w:numFmt w:val="bullet"/>
      <w:lvlText w:val="•"/>
      <w:lvlJc w:val="left"/>
      <w:pPr>
        <w:tabs>
          <w:tab w:val="num" w:pos="5040"/>
        </w:tabs>
        <w:ind w:left="5040" w:hanging="360"/>
      </w:pPr>
      <w:rPr>
        <w:rFonts w:ascii="Arial" w:hAnsi="Arial" w:hint="default"/>
      </w:rPr>
    </w:lvl>
    <w:lvl w:ilvl="7" w:tplc="BDBA215C" w:tentative="1">
      <w:start w:val="1"/>
      <w:numFmt w:val="bullet"/>
      <w:lvlText w:val="•"/>
      <w:lvlJc w:val="left"/>
      <w:pPr>
        <w:tabs>
          <w:tab w:val="num" w:pos="5760"/>
        </w:tabs>
        <w:ind w:left="5760" w:hanging="360"/>
      </w:pPr>
      <w:rPr>
        <w:rFonts w:ascii="Arial" w:hAnsi="Arial" w:hint="default"/>
      </w:rPr>
    </w:lvl>
    <w:lvl w:ilvl="8" w:tplc="4240EF5A" w:tentative="1">
      <w:start w:val="1"/>
      <w:numFmt w:val="bullet"/>
      <w:lvlText w:val="•"/>
      <w:lvlJc w:val="left"/>
      <w:pPr>
        <w:tabs>
          <w:tab w:val="num" w:pos="6480"/>
        </w:tabs>
        <w:ind w:left="6480" w:hanging="360"/>
      </w:pPr>
      <w:rPr>
        <w:rFonts w:ascii="Arial" w:hAnsi="Arial" w:hint="default"/>
      </w:rPr>
    </w:lvl>
  </w:abstractNum>
  <w:abstractNum w:abstractNumId="3">
    <w:nsid w:val="0B5B6157"/>
    <w:multiLevelType w:val="hybridMultilevel"/>
    <w:tmpl w:val="6100D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D20737"/>
    <w:multiLevelType w:val="hybridMultilevel"/>
    <w:tmpl w:val="DCE60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5063D1"/>
    <w:multiLevelType w:val="hybridMultilevel"/>
    <w:tmpl w:val="E67841A0"/>
    <w:lvl w:ilvl="0" w:tplc="080A0017">
      <w:start w:val="1"/>
      <w:numFmt w:val="lowerLetter"/>
      <w:lvlText w:val="%1)"/>
      <w:lvlJc w:val="left"/>
      <w:pPr>
        <w:tabs>
          <w:tab w:val="num" w:pos="720"/>
        </w:tabs>
        <w:ind w:left="720" w:hanging="360"/>
      </w:pPr>
    </w:lvl>
    <w:lvl w:ilvl="1" w:tplc="DE6E9DAA" w:tentative="1">
      <w:start w:val="1"/>
      <w:numFmt w:val="decimal"/>
      <w:lvlText w:val="%2."/>
      <w:lvlJc w:val="left"/>
      <w:pPr>
        <w:tabs>
          <w:tab w:val="num" w:pos="1440"/>
        </w:tabs>
        <w:ind w:left="1440" w:hanging="360"/>
      </w:pPr>
    </w:lvl>
    <w:lvl w:ilvl="2" w:tplc="04DA8FB4" w:tentative="1">
      <w:start w:val="1"/>
      <w:numFmt w:val="decimal"/>
      <w:lvlText w:val="%3."/>
      <w:lvlJc w:val="left"/>
      <w:pPr>
        <w:tabs>
          <w:tab w:val="num" w:pos="2160"/>
        </w:tabs>
        <w:ind w:left="2160" w:hanging="360"/>
      </w:pPr>
    </w:lvl>
    <w:lvl w:ilvl="3" w:tplc="5F4AFC6A" w:tentative="1">
      <w:start w:val="1"/>
      <w:numFmt w:val="decimal"/>
      <w:lvlText w:val="%4."/>
      <w:lvlJc w:val="left"/>
      <w:pPr>
        <w:tabs>
          <w:tab w:val="num" w:pos="2880"/>
        </w:tabs>
        <w:ind w:left="2880" w:hanging="360"/>
      </w:pPr>
    </w:lvl>
    <w:lvl w:ilvl="4" w:tplc="F1E8F1E8" w:tentative="1">
      <w:start w:val="1"/>
      <w:numFmt w:val="decimal"/>
      <w:lvlText w:val="%5."/>
      <w:lvlJc w:val="left"/>
      <w:pPr>
        <w:tabs>
          <w:tab w:val="num" w:pos="3600"/>
        </w:tabs>
        <w:ind w:left="3600" w:hanging="360"/>
      </w:pPr>
    </w:lvl>
    <w:lvl w:ilvl="5" w:tplc="DB4A647E" w:tentative="1">
      <w:start w:val="1"/>
      <w:numFmt w:val="decimal"/>
      <w:lvlText w:val="%6."/>
      <w:lvlJc w:val="left"/>
      <w:pPr>
        <w:tabs>
          <w:tab w:val="num" w:pos="4320"/>
        </w:tabs>
        <w:ind w:left="4320" w:hanging="360"/>
      </w:pPr>
    </w:lvl>
    <w:lvl w:ilvl="6" w:tplc="AD481898" w:tentative="1">
      <w:start w:val="1"/>
      <w:numFmt w:val="decimal"/>
      <w:lvlText w:val="%7."/>
      <w:lvlJc w:val="left"/>
      <w:pPr>
        <w:tabs>
          <w:tab w:val="num" w:pos="5040"/>
        </w:tabs>
        <w:ind w:left="5040" w:hanging="360"/>
      </w:pPr>
    </w:lvl>
    <w:lvl w:ilvl="7" w:tplc="E796E578" w:tentative="1">
      <w:start w:val="1"/>
      <w:numFmt w:val="decimal"/>
      <w:lvlText w:val="%8."/>
      <w:lvlJc w:val="left"/>
      <w:pPr>
        <w:tabs>
          <w:tab w:val="num" w:pos="5760"/>
        </w:tabs>
        <w:ind w:left="5760" w:hanging="360"/>
      </w:pPr>
    </w:lvl>
    <w:lvl w:ilvl="8" w:tplc="BAB09ADA" w:tentative="1">
      <w:start w:val="1"/>
      <w:numFmt w:val="decimal"/>
      <w:lvlText w:val="%9."/>
      <w:lvlJc w:val="left"/>
      <w:pPr>
        <w:tabs>
          <w:tab w:val="num" w:pos="6480"/>
        </w:tabs>
        <w:ind w:left="6480" w:hanging="360"/>
      </w:pPr>
    </w:lvl>
  </w:abstractNum>
  <w:abstractNum w:abstractNumId="6">
    <w:nsid w:val="1AD3500A"/>
    <w:multiLevelType w:val="hybridMultilevel"/>
    <w:tmpl w:val="32983848"/>
    <w:lvl w:ilvl="0" w:tplc="080A0001">
      <w:start w:val="1"/>
      <w:numFmt w:val="bullet"/>
      <w:lvlText w:val=""/>
      <w:lvlJc w:val="left"/>
      <w:pPr>
        <w:ind w:left="2061" w:hanging="360"/>
      </w:pPr>
      <w:rPr>
        <w:rFonts w:ascii="Symbol" w:hAnsi="Symbol" w:hint="default"/>
      </w:rPr>
    </w:lvl>
    <w:lvl w:ilvl="1" w:tplc="080A0003">
      <w:start w:val="1"/>
      <w:numFmt w:val="bullet"/>
      <w:lvlText w:val="o"/>
      <w:lvlJc w:val="left"/>
      <w:pPr>
        <w:ind w:left="2781" w:hanging="360"/>
      </w:pPr>
      <w:rPr>
        <w:rFonts w:ascii="Courier New" w:hAnsi="Courier New" w:cs="Courier New" w:hint="default"/>
      </w:rPr>
    </w:lvl>
    <w:lvl w:ilvl="2" w:tplc="080A0005" w:tentative="1">
      <w:start w:val="1"/>
      <w:numFmt w:val="bullet"/>
      <w:lvlText w:val=""/>
      <w:lvlJc w:val="left"/>
      <w:pPr>
        <w:ind w:left="3501" w:hanging="360"/>
      </w:pPr>
      <w:rPr>
        <w:rFonts w:ascii="Wingdings" w:hAnsi="Wingdings" w:hint="default"/>
      </w:rPr>
    </w:lvl>
    <w:lvl w:ilvl="3" w:tplc="080A0001" w:tentative="1">
      <w:start w:val="1"/>
      <w:numFmt w:val="bullet"/>
      <w:lvlText w:val=""/>
      <w:lvlJc w:val="left"/>
      <w:pPr>
        <w:ind w:left="4221" w:hanging="360"/>
      </w:pPr>
      <w:rPr>
        <w:rFonts w:ascii="Symbol" w:hAnsi="Symbol" w:hint="default"/>
      </w:rPr>
    </w:lvl>
    <w:lvl w:ilvl="4" w:tplc="080A0003" w:tentative="1">
      <w:start w:val="1"/>
      <w:numFmt w:val="bullet"/>
      <w:lvlText w:val="o"/>
      <w:lvlJc w:val="left"/>
      <w:pPr>
        <w:ind w:left="4941" w:hanging="360"/>
      </w:pPr>
      <w:rPr>
        <w:rFonts w:ascii="Courier New" w:hAnsi="Courier New" w:cs="Courier New" w:hint="default"/>
      </w:rPr>
    </w:lvl>
    <w:lvl w:ilvl="5" w:tplc="080A0005" w:tentative="1">
      <w:start w:val="1"/>
      <w:numFmt w:val="bullet"/>
      <w:lvlText w:val=""/>
      <w:lvlJc w:val="left"/>
      <w:pPr>
        <w:ind w:left="5661" w:hanging="360"/>
      </w:pPr>
      <w:rPr>
        <w:rFonts w:ascii="Wingdings" w:hAnsi="Wingdings" w:hint="default"/>
      </w:rPr>
    </w:lvl>
    <w:lvl w:ilvl="6" w:tplc="080A0001" w:tentative="1">
      <w:start w:val="1"/>
      <w:numFmt w:val="bullet"/>
      <w:lvlText w:val=""/>
      <w:lvlJc w:val="left"/>
      <w:pPr>
        <w:ind w:left="6381" w:hanging="360"/>
      </w:pPr>
      <w:rPr>
        <w:rFonts w:ascii="Symbol" w:hAnsi="Symbol" w:hint="default"/>
      </w:rPr>
    </w:lvl>
    <w:lvl w:ilvl="7" w:tplc="080A0003" w:tentative="1">
      <w:start w:val="1"/>
      <w:numFmt w:val="bullet"/>
      <w:lvlText w:val="o"/>
      <w:lvlJc w:val="left"/>
      <w:pPr>
        <w:ind w:left="7101" w:hanging="360"/>
      </w:pPr>
      <w:rPr>
        <w:rFonts w:ascii="Courier New" w:hAnsi="Courier New" w:cs="Courier New" w:hint="default"/>
      </w:rPr>
    </w:lvl>
    <w:lvl w:ilvl="8" w:tplc="080A0005" w:tentative="1">
      <w:start w:val="1"/>
      <w:numFmt w:val="bullet"/>
      <w:lvlText w:val=""/>
      <w:lvlJc w:val="left"/>
      <w:pPr>
        <w:ind w:left="7821" w:hanging="360"/>
      </w:pPr>
      <w:rPr>
        <w:rFonts w:ascii="Wingdings" w:hAnsi="Wingdings" w:hint="default"/>
      </w:rPr>
    </w:lvl>
  </w:abstractNum>
  <w:abstractNum w:abstractNumId="7">
    <w:nsid w:val="20FC0C0D"/>
    <w:multiLevelType w:val="hybridMultilevel"/>
    <w:tmpl w:val="F5E62190"/>
    <w:lvl w:ilvl="0" w:tplc="080A0017">
      <w:start w:val="1"/>
      <w:numFmt w:val="lowerLetter"/>
      <w:lvlText w:val="%1)"/>
      <w:lvlJc w:val="left"/>
      <w:pPr>
        <w:ind w:left="360" w:hanging="360"/>
      </w:pPr>
      <w:rPr>
        <w:rFonts w:hint="default"/>
      </w:rPr>
    </w:lvl>
    <w:lvl w:ilvl="1" w:tplc="FC1A2CF0">
      <w:start w:val="1"/>
      <w:numFmt w:val="decimal"/>
      <w:lvlText w:val="%2)"/>
      <w:lvlJc w:val="left"/>
      <w:pPr>
        <w:ind w:left="1080" w:hanging="360"/>
      </w:pPr>
      <w:rPr>
        <w:sz w:val="29"/>
        <w:szCs w:val="29"/>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23C6F57"/>
    <w:multiLevelType w:val="multilevel"/>
    <w:tmpl w:val="7270C2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2A230BC"/>
    <w:multiLevelType w:val="hybridMultilevel"/>
    <w:tmpl w:val="1B387ECA"/>
    <w:lvl w:ilvl="0" w:tplc="826A81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DDE2820"/>
    <w:multiLevelType w:val="hybridMultilevel"/>
    <w:tmpl w:val="2ECC9C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8F5674"/>
    <w:multiLevelType w:val="hybridMultilevel"/>
    <w:tmpl w:val="594E9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6F27045"/>
    <w:multiLevelType w:val="hybridMultilevel"/>
    <w:tmpl w:val="A68E4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B037AA7"/>
    <w:multiLevelType w:val="multilevel"/>
    <w:tmpl w:val="7270C2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D0453CC"/>
    <w:multiLevelType w:val="multilevel"/>
    <w:tmpl w:val="024A2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E055114"/>
    <w:multiLevelType w:val="hybridMultilevel"/>
    <w:tmpl w:val="7A72E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2123B0E"/>
    <w:multiLevelType w:val="hybridMultilevel"/>
    <w:tmpl w:val="B0C29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3232667"/>
    <w:multiLevelType w:val="hybridMultilevel"/>
    <w:tmpl w:val="E67841A0"/>
    <w:lvl w:ilvl="0" w:tplc="080A0017">
      <w:start w:val="1"/>
      <w:numFmt w:val="lowerLetter"/>
      <w:lvlText w:val="%1)"/>
      <w:lvlJc w:val="left"/>
      <w:pPr>
        <w:tabs>
          <w:tab w:val="num" w:pos="720"/>
        </w:tabs>
        <w:ind w:left="720" w:hanging="360"/>
      </w:pPr>
    </w:lvl>
    <w:lvl w:ilvl="1" w:tplc="DE6E9DAA" w:tentative="1">
      <w:start w:val="1"/>
      <w:numFmt w:val="decimal"/>
      <w:lvlText w:val="%2."/>
      <w:lvlJc w:val="left"/>
      <w:pPr>
        <w:tabs>
          <w:tab w:val="num" w:pos="1440"/>
        </w:tabs>
        <w:ind w:left="1440" w:hanging="360"/>
      </w:pPr>
    </w:lvl>
    <w:lvl w:ilvl="2" w:tplc="04DA8FB4" w:tentative="1">
      <w:start w:val="1"/>
      <w:numFmt w:val="decimal"/>
      <w:lvlText w:val="%3."/>
      <w:lvlJc w:val="left"/>
      <w:pPr>
        <w:tabs>
          <w:tab w:val="num" w:pos="2160"/>
        </w:tabs>
        <w:ind w:left="2160" w:hanging="360"/>
      </w:pPr>
    </w:lvl>
    <w:lvl w:ilvl="3" w:tplc="5F4AFC6A" w:tentative="1">
      <w:start w:val="1"/>
      <w:numFmt w:val="decimal"/>
      <w:lvlText w:val="%4."/>
      <w:lvlJc w:val="left"/>
      <w:pPr>
        <w:tabs>
          <w:tab w:val="num" w:pos="2880"/>
        </w:tabs>
        <w:ind w:left="2880" w:hanging="360"/>
      </w:pPr>
    </w:lvl>
    <w:lvl w:ilvl="4" w:tplc="F1E8F1E8" w:tentative="1">
      <w:start w:val="1"/>
      <w:numFmt w:val="decimal"/>
      <w:lvlText w:val="%5."/>
      <w:lvlJc w:val="left"/>
      <w:pPr>
        <w:tabs>
          <w:tab w:val="num" w:pos="3600"/>
        </w:tabs>
        <w:ind w:left="3600" w:hanging="360"/>
      </w:pPr>
    </w:lvl>
    <w:lvl w:ilvl="5" w:tplc="DB4A647E" w:tentative="1">
      <w:start w:val="1"/>
      <w:numFmt w:val="decimal"/>
      <w:lvlText w:val="%6."/>
      <w:lvlJc w:val="left"/>
      <w:pPr>
        <w:tabs>
          <w:tab w:val="num" w:pos="4320"/>
        </w:tabs>
        <w:ind w:left="4320" w:hanging="360"/>
      </w:pPr>
    </w:lvl>
    <w:lvl w:ilvl="6" w:tplc="AD481898" w:tentative="1">
      <w:start w:val="1"/>
      <w:numFmt w:val="decimal"/>
      <w:lvlText w:val="%7."/>
      <w:lvlJc w:val="left"/>
      <w:pPr>
        <w:tabs>
          <w:tab w:val="num" w:pos="5040"/>
        </w:tabs>
        <w:ind w:left="5040" w:hanging="360"/>
      </w:pPr>
    </w:lvl>
    <w:lvl w:ilvl="7" w:tplc="E796E578" w:tentative="1">
      <w:start w:val="1"/>
      <w:numFmt w:val="decimal"/>
      <w:lvlText w:val="%8."/>
      <w:lvlJc w:val="left"/>
      <w:pPr>
        <w:tabs>
          <w:tab w:val="num" w:pos="5760"/>
        </w:tabs>
        <w:ind w:left="5760" w:hanging="360"/>
      </w:pPr>
    </w:lvl>
    <w:lvl w:ilvl="8" w:tplc="BAB09ADA" w:tentative="1">
      <w:start w:val="1"/>
      <w:numFmt w:val="decimal"/>
      <w:lvlText w:val="%9."/>
      <w:lvlJc w:val="left"/>
      <w:pPr>
        <w:tabs>
          <w:tab w:val="num" w:pos="6480"/>
        </w:tabs>
        <w:ind w:left="6480" w:hanging="360"/>
      </w:pPr>
    </w:lvl>
  </w:abstractNum>
  <w:abstractNum w:abstractNumId="18">
    <w:nsid w:val="538903D2"/>
    <w:multiLevelType w:val="hybridMultilevel"/>
    <w:tmpl w:val="9DD4651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nsid w:val="549808A0"/>
    <w:multiLevelType w:val="hybridMultilevel"/>
    <w:tmpl w:val="0FA0E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850443B"/>
    <w:multiLevelType w:val="hybridMultilevel"/>
    <w:tmpl w:val="84F29DE4"/>
    <w:lvl w:ilvl="0" w:tplc="AF4EE50E">
      <w:start w:val="1"/>
      <w:numFmt w:val="decimal"/>
      <w:lvlText w:val="%1."/>
      <w:lvlJc w:val="left"/>
      <w:pPr>
        <w:tabs>
          <w:tab w:val="num" w:pos="720"/>
        </w:tabs>
        <w:ind w:left="720" w:hanging="360"/>
      </w:pPr>
    </w:lvl>
    <w:lvl w:ilvl="1" w:tplc="DE6E9DAA" w:tentative="1">
      <w:start w:val="1"/>
      <w:numFmt w:val="decimal"/>
      <w:lvlText w:val="%2."/>
      <w:lvlJc w:val="left"/>
      <w:pPr>
        <w:tabs>
          <w:tab w:val="num" w:pos="1440"/>
        </w:tabs>
        <w:ind w:left="1440" w:hanging="360"/>
      </w:pPr>
    </w:lvl>
    <w:lvl w:ilvl="2" w:tplc="04DA8FB4" w:tentative="1">
      <w:start w:val="1"/>
      <w:numFmt w:val="decimal"/>
      <w:lvlText w:val="%3."/>
      <w:lvlJc w:val="left"/>
      <w:pPr>
        <w:tabs>
          <w:tab w:val="num" w:pos="2160"/>
        </w:tabs>
        <w:ind w:left="2160" w:hanging="360"/>
      </w:pPr>
    </w:lvl>
    <w:lvl w:ilvl="3" w:tplc="5F4AFC6A" w:tentative="1">
      <w:start w:val="1"/>
      <w:numFmt w:val="decimal"/>
      <w:lvlText w:val="%4."/>
      <w:lvlJc w:val="left"/>
      <w:pPr>
        <w:tabs>
          <w:tab w:val="num" w:pos="2880"/>
        </w:tabs>
        <w:ind w:left="2880" w:hanging="360"/>
      </w:pPr>
    </w:lvl>
    <w:lvl w:ilvl="4" w:tplc="F1E8F1E8" w:tentative="1">
      <w:start w:val="1"/>
      <w:numFmt w:val="decimal"/>
      <w:lvlText w:val="%5."/>
      <w:lvlJc w:val="left"/>
      <w:pPr>
        <w:tabs>
          <w:tab w:val="num" w:pos="3600"/>
        </w:tabs>
        <w:ind w:left="3600" w:hanging="360"/>
      </w:pPr>
    </w:lvl>
    <w:lvl w:ilvl="5" w:tplc="DB4A647E" w:tentative="1">
      <w:start w:val="1"/>
      <w:numFmt w:val="decimal"/>
      <w:lvlText w:val="%6."/>
      <w:lvlJc w:val="left"/>
      <w:pPr>
        <w:tabs>
          <w:tab w:val="num" w:pos="4320"/>
        </w:tabs>
        <w:ind w:left="4320" w:hanging="360"/>
      </w:pPr>
    </w:lvl>
    <w:lvl w:ilvl="6" w:tplc="AD481898" w:tentative="1">
      <w:start w:val="1"/>
      <w:numFmt w:val="decimal"/>
      <w:lvlText w:val="%7."/>
      <w:lvlJc w:val="left"/>
      <w:pPr>
        <w:tabs>
          <w:tab w:val="num" w:pos="5040"/>
        </w:tabs>
        <w:ind w:left="5040" w:hanging="360"/>
      </w:pPr>
    </w:lvl>
    <w:lvl w:ilvl="7" w:tplc="E796E578" w:tentative="1">
      <w:start w:val="1"/>
      <w:numFmt w:val="decimal"/>
      <w:lvlText w:val="%8."/>
      <w:lvlJc w:val="left"/>
      <w:pPr>
        <w:tabs>
          <w:tab w:val="num" w:pos="5760"/>
        </w:tabs>
        <w:ind w:left="5760" w:hanging="360"/>
      </w:pPr>
    </w:lvl>
    <w:lvl w:ilvl="8" w:tplc="BAB09ADA" w:tentative="1">
      <w:start w:val="1"/>
      <w:numFmt w:val="decimal"/>
      <w:lvlText w:val="%9."/>
      <w:lvlJc w:val="left"/>
      <w:pPr>
        <w:tabs>
          <w:tab w:val="num" w:pos="6480"/>
        </w:tabs>
        <w:ind w:left="6480" w:hanging="360"/>
      </w:pPr>
    </w:lvl>
  </w:abstractNum>
  <w:abstractNum w:abstractNumId="21">
    <w:nsid w:val="64AD1E53"/>
    <w:multiLevelType w:val="hybridMultilevel"/>
    <w:tmpl w:val="0BF65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9C56B09"/>
    <w:multiLevelType w:val="hybridMultilevel"/>
    <w:tmpl w:val="F6604E0C"/>
    <w:lvl w:ilvl="0" w:tplc="9D36AB02">
      <w:start w:val="1"/>
      <w:numFmt w:val="bullet"/>
      <w:lvlText w:val="•"/>
      <w:lvlJc w:val="left"/>
      <w:pPr>
        <w:tabs>
          <w:tab w:val="num" w:pos="720"/>
        </w:tabs>
        <w:ind w:left="720" w:hanging="360"/>
      </w:pPr>
      <w:rPr>
        <w:rFonts w:ascii="Arial" w:hAnsi="Arial" w:hint="default"/>
      </w:rPr>
    </w:lvl>
    <w:lvl w:ilvl="1" w:tplc="D8221360" w:tentative="1">
      <w:start w:val="1"/>
      <w:numFmt w:val="bullet"/>
      <w:lvlText w:val="•"/>
      <w:lvlJc w:val="left"/>
      <w:pPr>
        <w:tabs>
          <w:tab w:val="num" w:pos="1440"/>
        </w:tabs>
        <w:ind w:left="1440" w:hanging="360"/>
      </w:pPr>
      <w:rPr>
        <w:rFonts w:ascii="Arial" w:hAnsi="Arial" w:hint="default"/>
      </w:rPr>
    </w:lvl>
    <w:lvl w:ilvl="2" w:tplc="CBD8972C" w:tentative="1">
      <w:start w:val="1"/>
      <w:numFmt w:val="bullet"/>
      <w:lvlText w:val="•"/>
      <w:lvlJc w:val="left"/>
      <w:pPr>
        <w:tabs>
          <w:tab w:val="num" w:pos="2160"/>
        </w:tabs>
        <w:ind w:left="2160" w:hanging="360"/>
      </w:pPr>
      <w:rPr>
        <w:rFonts w:ascii="Arial" w:hAnsi="Arial" w:hint="default"/>
      </w:rPr>
    </w:lvl>
    <w:lvl w:ilvl="3" w:tplc="054454B4" w:tentative="1">
      <w:start w:val="1"/>
      <w:numFmt w:val="bullet"/>
      <w:lvlText w:val="•"/>
      <w:lvlJc w:val="left"/>
      <w:pPr>
        <w:tabs>
          <w:tab w:val="num" w:pos="2880"/>
        </w:tabs>
        <w:ind w:left="2880" w:hanging="360"/>
      </w:pPr>
      <w:rPr>
        <w:rFonts w:ascii="Arial" w:hAnsi="Arial" w:hint="default"/>
      </w:rPr>
    </w:lvl>
    <w:lvl w:ilvl="4" w:tplc="FBE881C4" w:tentative="1">
      <w:start w:val="1"/>
      <w:numFmt w:val="bullet"/>
      <w:lvlText w:val="•"/>
      <w:lvlJc w:val="left"/>
      <w:pPr>
        <w:tabs>
          <w:tab w:val="num" w:pos="3600"/>
        </w:tabs>
        <w:ind w:left="3600" w:hanging="360"/>
      </w:pPr>
      <w:rPr>
        <w:rFonts w:ascii="Arial" w:hAnsi="Arial" w:hint="default"/>
      </w:rPr>
    </w:lvl>
    <w:lvl w:ilvl="5" w:tplc="CF6CFE9E" w:tentative="1">
      <w:start w:val="1"/>
      <w:numFmt w:val="bullet"/>
      <w:lvlText w:val="•"/>
      <w:lvlJc w:val="left"/>
      <w:pPr>
        <w:tabs>
          <w:tab w:val="num" w:pos="4320"/>
        </w:tabs>
        <w:ind w:left="4320" w:hanging="360"/>
      </w:pPr>
      <w:rPr>
        <w:rFonts w:ascii="Arial" w:hAnsi="Arial" w:hint="default"/>
      </w:rPr>
    </w:lvl>
    <w:lvl w:ilvl="6" w:tplc="A9E6687A" w:tentative="1">
      <w:start w:val="1"/>
      <w:numFmt w:val="bullet"/>
      <w:lvlText w:val="•"/>
      <w:lvlJc w:val="left"/>
      <w:pPr>
        <w:tabs>
          <w:tab w:val="num" w:pos="5040"/>
        </w:tabs>
        <w:ind w:left="5040" w:hanging="360"/>
      </w:pPr>
      <w:rPr>
        <w:rFonts w:ascii="Arial" w:hAnsi="Arial" w:hint="default"/>
      </w:rPr>
    </w:lvl>
    <w:lvl w:ilvl="7" w:tplc="A270377A" w:tentative="1">
      <w:start w:val="1"/>
      <w:numFmt w:val="bullet"/>
      <w:lvlText w:val="•"/>
      <w:lvlJc w:val="left"/>
      <w:pPr>
        <w:tabs>
          <w:tab w:val="num" w:pos="5760"/>
        </w:tabs>
        <w:ind w:left="5760" w:hanging="360"/>
      </w:pPr>
      <w:rPr>
        <w:rFonts w:ascii="Arial" w:hAnsi="Arial" w:hint="default"/>
      </w:rPr>
    </w:lvl>
    <w:lvl w:ilvl="8" w:tplc="CCA68CBA" w:tentative="1">
      <w:start w:val="1"/>
      <w:numFmt w:val="bullet"/>
      <w:lvlText w:val="•"/>
      <w:lvlJc w:val="left"/>
      <w:pPr>
        <w:tabs>
          <w:tab w:val="num" w:pos="6480"/>
        </w:tabs>
        <w:ind w:left="6480" w:hanging="360"/>
      </w:pPr>
      <w:rPr>
        <w:rFonts w:ascii="Arial" w:hAnsi="Arial" w:hint="default"/>
      </w:rPr>
    </w:lvl>
  </w:abstractNum>
  <w:abstractNum w:abstractNumId="23">
    <w:nsid w:val="69FC3921"/>
    <w:multiLevelType w:val="hybridMultilevel"/>
    <w:tmpl w:val="75CCA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22E0EEB"/>
    <w:multiLevelType w:val="hybridMultilevel"/>
    <w:tmpl w:val="01D24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34275A8"/>
    <w:multiLevelType w:val="multilevel"/>
    <w:tmpl w:val="1F347448"/>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6">
    <w:nsid w:val="7CAE7AF5"/>
    <w:multiLevelType w:val="hybridMultilevel"/>
    <w:tmpl w:val="BADAB45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7">
    <w:nsid w:val="7E6075D4"/>
    <w:multiLevelType w:val="hybridMultilevel"/>
    <w:tmpl w:val="8D5C6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7"/>
  </w:num>
  <w:num w:numId="4">
    <w:abstractNumId w:val="7"/>
  </w:num>
  <w:num w:numId="5">
    <w:abstractNumId w:val="5"/>
  </w:num>
  <w:num w:numId="6">
    <w:abstractNumId w:val="6"/>
  </w:num>
  <w:num w:numId="7">
    <w:abstractNumId w:val="18"/>
  </w:num>
  <w:num w:numId="8">
    <w:abstractNumId w:val="26"/>
  </w:num>
  <w:num w:numId="9">
    <w:abstractNumId w:val="23"/>
  </w:num>
  <w:num w:numId="10">
    <w:abstractNumId w:val="11"/>
  </w:num>
  <w:num w:numId="11">
    <w:abstractNumId w:val="27"/>
  </w:num>
  <w:num w:numId="12">
    <w:abstractNumId w:val="10"/>
  </w:num>
  <w:num w:numId="13">
    <w:abstractNumId w:val="14"/>
  </w:num>
  <w:num w:numId="14">
    <w:abstractNumId w:val="25"/>
  </w:num>
  <w:num w:numId="15">
    <w:abstractNumId w:val="13"/>
  </w:num>
  <w:num w:numId="16">
    <w:abstractNumId w:val="22"/>
  </w:num>
  <w:num w:numId="17">
    <w:abstractNumId w:val="2"/>
  </w:num>
  <w:num w:numId="18">
    <w:abstractNumId w:val="4"/>
  </w:num>
  <w:num w:numId="19">
    <w:abstractNumId w:val="8"/>
  </w:num>
  <w:num w:numId="20">
    <w:abstractNumId w:val="0"/>
  </w:num>
  <w:num w:numId="21">
    <w:abstractNumId w:val="15"/>
  </w:num>
  <w:num w:numId="22">
    <w:abstractNumId w:val="21"/>
  </w:num>
  <w:num w:numId="23">
    <w:abstractNumId w:val="1"/>
  </w:num>
  <w:num w:numId="24">
    <w:abstractNumId w:val="3"/>
  </w:num>
  <w:num w:numId="25">
    <w:abstractNumId w:val="19"/>
  </w:num>
  <w:num w:numId="26">
    <w:abstractNumId w:val="16"/>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18"/>
    <w:rsid w:val="000009FC"/>
    <w:rsid w:val="0000177D"/>
    <w:rsid w:val="00011603"/>
    <w:rsid w:val="00041598"/>
    <w:rsid w:val="00044543"/>
    <w:rsid w:val="00045DBA"/>
    <w:rsid w:val="00052BEC"/>
    <w:rsid w:val="00057904"/>
    <w:rsid w:val="000621BA"/>
    <w:rsid w:val="00067EEF"/>
    <w:rsid w:val="00077EDA"/>
    <w:rsid w:val="000838A4"/>
    <w:rsid w:val="000923B8"/>
    <w:rsid w:val="000A2270"/>
    <w:rsid w:val="000A3D9F"/>
    <w:rsid w:val="000B64D8"/>
    <w:rsid w:val="000C2B46"/>
    <w:rsid w:val="000C4F34"/>
    <w:rsid w:val="000C51C9"/>
    <w:rsid w:val="000C6DF3"/>
    <w:rsid w:val="000D41A5"/>
    <w:rsid w:val="000D61AB"/>
    <w:rsid w:val="000E0686"/>
    <w:rsid w:val="000E16DC"/>
    <w:rsid w:val="000E2A50"/>
    <w:rsid w:val="00102D70"/>
    <w:rsid w:val="00102D86"/>
    <w:rsid w:val="00105959"/>
    <w:rsid w:val="0010654E"/>
    <w:rsid w:val="00106912"/>
    <w:rsid w:val="00127485"/>
    <w:rsid w:val="0013403D"/>
    <w:rsid w:val="00147A80"/>
    <w:rsid w:val="00162D9A"/>
    <w:rsid w:val="00174E67"/>
    <w:rsid w:val="0018415B"/>
    <w:rsid w:val="001A15F9"/>
    <w:rsid w:val="001B0F49"/>
    <w:rsid w:val="001B3925"/>
    <w:rsid w:val="001B64C8"/>
    <w:rsid w:val="001C2077"/>
    <w:rsid w:val="001D49A1"/>
    <w:rsid w:val="001E332B"/>
    <w:rsid w:val="002002A5"/>
    <w:rsid w:val="0020039F"/>
    <w:rsid w:val="00205A13"/>
    <w:rsid w:val="002070E6"/>
    <w:rsid w:val="002359C8"/>
    <w:rsid w:val="00235E5D"/>
    <w:rsid w:val="00246678"/>
    <w:rsid w:val="00255114"/>
    <w:rsid w:val="00261C0F"/>
    <w:rsid w:val="002670C2"/>
    <w:rsid w:val="00285421"/>
    <w:rsid w:val="002949DD"/>
    <w:rsid w:val="002A0078"/>
    <w:rsid w:val="002B2503"/>
    <w:rsid w:val="002B2F8A"/>
    <w:rsid w:val="002B6E09"/>
    <w:rsid w:val="002C7E7D"/>
    <w:rsid w:val="002D00F6"/>
    <w:rsid w:val="002D2C22"/>
    <w:rsid w:val="002E4FC7"/>
    <w:rsid w:val="00302190"/>
    <w:rsid w:val="00304DBF"/>
    <w:rsid w:val="00304E6D"/>
    <w:rsid w:val="00307C3C"/>
    <w:rsid w:val="0031270C"/>
    <w:rsid w:val="00320C5E"/>
    <w:rsid w:val="00322736"/>
    <w:rsid w:val="00325DF2"/>
    <w:rsid w:val="00335B73"/>
    <w:rsid w:val="00344256"/>
    <w:rsid w:val="00344754"/>
    <w:rsid w:val="00351B94"/>
    <w:rsid w:val="003524E2"/>
    <w:rsid w:val="00356EBF"/>
    <w:rsid w:val="0035784A"/>
    <w:rsid w:val="00360517"/>
    <w:rsid w:val="00365292"/>
    <w:rsid w:val="00366694"/>
    <w:rsid w:val="0036712C"/>
    <w:rsid w:val="003776E3"/>
    <w:rsid w:val="00384246"/>
    <w:rsid w:val="00384DB0"/>
    <w:rsid w:val="00387C79"/>
    <w:rsid w:val="003929DC"/>
    <w:rsid w:val="00395B5B"/>
    <w:rsid w:val="003D58BC"/>
    <w:rsid w:val="003E4ED4"/>
    <w:rsid w:val="003E74C2"/>
    <w:rsid w:val="003F6349"/>
    <w:rsid w:val="00416AF9"/>
    <w:rsid w:val="004171F7"/>
    <w:rsid w:val="00430505"/>
    <w:rsid w:val="004319A1"/>
    <w:rsid w:val="00433814"/>
    <w:rsid w:val="00450024"/>
    <w:rsid w:val="00451665"/>
    <w:rsid w:val="00454D0D"/>
    <w:rsid w:val="00455ADF"/>
    <w:rsid w:val="00461612"/>
    <w:rsid w:val="00461AAC"/>
    <w:rsid w:val="00483499"/>
    <w:rsid w:val="00495E38"/>
    <w:rsid w:val="004B5B5A"/>
    <w:rsid w:val="004D4CF0"/>
    <w:rsid w:val="004E7D5F"/>
    <w:rsid w:val="004F12E2"/>
    <w:rsid w:val="00502B5E"/>
    <w:rsid w:val="00502E9D"/>
    <w:rsid w:val="00503731"/>
    <w:rsid w:val="005048BB"/>
    <w:rsid w:val="00504FCD"/>
    <w:rsid w:val="0051091B"/>
    <w:rsid w:val="00515AB2"/>
    <w:rsid w:val="00517D87"/>
    <w:rsid w:val="00524A22"/>
    <w:rsid w:val="005317D1"/>
    <w:rsid w:val="00534FE1"/>
    <w:rsid w:val="005358AF"/>
    <w:rsid w:val="0054454C"/>
    <w:rsid w:val="005506E7"/>
    <w:rsid w:val="005769EE"/>
    <w:rsid w:val="005825D3"/>
    <w:rsid w:val="00590406"/>
    <w:rsid w:val="00594B4D"/>
    <w:rsid w:val="005A0194"/>
    <w:rsid w:val="005A7776"/>
    <w:rsid w:val="005C11A8"/>
    <w:rsid w:val="005C143B"/>
    <w:rsid w:val="005D5890"/>
    <w:rsid w:val="005E397E"/>
    <w:rsid w:val="005E6127"/>
    <w:rsid w:val="005F2B24"/>
    <w:rsid w:val="006002C7"/>
    <w:rsid w:val="00626055"/>
    <w:rsid w:val="006260C2"/>
    <w:rsid w:val="00636D15"/>
    <w:rsid w:val="00644C1C"/>
    <w:rsid w:val="00650CED"/>
    <w:rsid w:val="00650EC5"/>
    <w:rsid w:val="006571DD"/>
    <w:rsid w:val="0066250E"/>
    <w:rsid w:val="00662808"/>
    <w:rsid w:val="00673488"/>
    <w:rsid w:val="00673688"/>
    <w:rsid w:val="00686011"/>
    <w:rsid w:val="006918BE"/>
    <w:rsid w:val="00691D51"/>
    <w:rsid w:val="0069638B"/>
    <w:rsid w:val="006A0173"/>
    <w:rsid w:val="006A040F"/>
    <w:rsid w:val="006A2E7D"/>
    <w:rsid w:val="006C0F22"/>
    <w:rsid w:val="006D2518"/>
    <w:rsid w:val="006D2541"/>
    <w:rsid w:val="006D585A"/>
    <w:rsid w:val="006E2C80"/>
    <w:rsid w:val="006E38D8"/>
    <w:rsid w:val="006F5A5B"/>
    <w:rsid w:val="00704ACE"/>
    <w:rsid w:val="007164BC"/>
    <w:rsid w:val="00717C27"/>
    <w:rsid w:val="007207BA"/>
    <w:rsid w:val="0072750E"/>
    <w:rsid w:val="007337F0"/>
    <w:rsid w:val="007401F9"/>
    <w:rsid w:val="00741390"/>
    <w:rsid w:val="00745BC2"/>
    <w:rsid w:val="007515D4"/>
    <w:rsid w:val="0075283E"/>
    <w:rsid w:val="00771F97"/>
    <w:rsid w:val="00784975"/>
    <w:rsid w:val="007865C8"/>
    <w:rsid w:val="007937C5"/>
    <w:rsid w:val="007945FD"/>
    <w:rsid w:val="00797EC0"/>
    <w:rsid w:val="007A10F8"/>
    <w:rsid w:val="007A707B"/>
    <w:rsid w:val="007B2766"/>
    <w:rsid w:val="007C1A19"/>
    <w:rsid w:val="007D1F69"/>
    <w:rsid w:val="007F4AA6"/>
    <w:rsid w:val="007F74AD"/>
    <w:rsid w:val="007F7C21"/>
    <w:rsid w:val="00800B01"/>
    <w:rsid w:val="00802170"/>
    <w:rsid w:val="008046C2"/>
    <w:rsid w:val="008075DE"/>
    <w:rsid w:val="00807E2E"/>
    <w:rsid w:val="00817C7D"/>
    <w:rsid w:val="00820011"/>
    <w:rsid w:val="00820EFD"/>
    <w:rsid w:val="00824A55"/>
    <w:rsid w:val="008315B0"/>
    <w:rsid w:val="008521A6"/>
    <w:rsid w:val="00872587"/>
    <w:rsid w:val="00882D8A"/>
    <w:rsid w:val="00884522"/>
    <w:rsid w:val="008B2575"/>
    <w:rsid w:val="008B4BB6"/>
    <w:rsid w:val="008C3693"/>
    <w:rsid w:val="008C4087"/>
    <w:rsid w:val="008D5C04"/>
    <w:rsid w:val="008D5DCD"/>
    <w:rsid w:val="008E1833"/>
    <w:rsid w:val="008F095C"/>
    <w:rsid w:val="008F0EF9"/>
    <w:rsid w:val="008F1ACF"/>
    <w:rsid w:val="008F6E0A"/>
    <w:rsid w:val="00935E7C"/>
    <w:rsid w:val="009414E6"/>
    <w:rsid w:val="00944D13"/>
    <w:rsid w:val="00950530"/>
    <w:rsid w:val="009645B9"/>
    <w:rsid w:val="0097386B"/>
    <w:rsid w:val="009845BD"/>
    <w:rsid w:val="00985A81"/>
    <w:rsid w:val="00986560"/>
    <w:rsid w:val="009A0287"/>
    <w:rsid w:val="009A4D85"/>
    <w:rsid w:val="009B1BAE"/>
    <w:rsid w:val="009B46CC"/>
    <w:rsid w:val="009B7543"/>
    <w:rsid w:val="009C1C53"/>
    <w:rsid w:val="009C7BD0"/>
    <w:rsid w:val="009D1E43"/>
    <w:rsid w:val="009D425F"/>
    <w:rsid w:val="009E2BB6"/>
    <w:rsid w:val="009E7499"/>
    <w:rsid w:val="009F0B49"/>
    <w:rsid w:val="009F1B17"/>
    <w:rsid w:val="00A131BA"/>
    <w:rsid w:val="00A149BB"/>
    <w:rsid w:val="00A30263"/>
    <w:rsid w:val="00A415BB"/>
    <w:rsid w:val="00A434C7"/>
    <w:rsid w:val="00A43982"/>
    <w:rsid w:val="00A51EC4"/>
    <w:rsid w:val="00A76BCB"/>
    <w:rsid w:val="00A94204"/>
    <w:rsid w:val="00AA65A9"/>
    <w:rsid w:val="00AB2560"/>
    <w:rsid w:val="00AB5D39"/>
    <w:rsid w:val="00AC619C"/>
    <w:rsid w:val="00AD0A39"/>
    <w:rsid w:val="00AD76C5"/>
    <w:rsid w:val="00AE6E05"/>
    <w:rsid w:val="00B07AB5"/>
    <w:rsid w:val="00B1091F"/>
    <w:rsid w:val="00B15A18"/>
    <w:rsid w:val="00B7118A"/>
    <w:rsid w:val="00B96A92"/>
    <w:rsid w:val="00B97F8C"/>
    <w:rsid w:val="00BA2702"/>
    <w:rsid w:val="00BA7A32"/>
    <w:rsid w:val="00BD5474"/>
    <w:rsid w:val="00BD74F0"/>
    <w:rsid w:val="00BE2D6D"/>
    <w:rsid w:val="00C053D9"/>
    <w:rsid w:val="00C05F16"/>
    <w:rsid w:val="00C11C61"/>
    <w:rsid w:val="00C140D2"/>
    <w:rsid w:val="00C21BAB"/>
    <w:rsid w:val="00C271A0"/>
    <w:rsid w:val="00C440DD"/>
    <w:rsid w:val="00C62BF3"/>
    <w:rsid w:val="00C77CFA"/>
    <w:rsid w:val="00C80C3F"/>
    <w:rsid w:val="00C85CFE"/>
    <w:rsid w:val="00C86111"/>
    <w:rsid w:val="00C868CF"/>
    <w:rsid w:val="00C92F6A"/>
    <w:rsid w:val="00CA6D94"/>
    <w:rsid w:val="00CA7511"/>
    <w:rsid w:val="00CB5972"/>
    <w:rsid w:val="00CB6770"/>
    <w:rsid w:val="00CB78A2"/>
    <w:rsid w:val="00CC07D6"/>
    <w:rsid w:val="00CC7344"/>
    <w:rsid w:val="00CD08D1"/>
    <w:rsid w:val="00CD4798"/>
    <w:rsid w:val="00CD7A95"/>
    <w:rsid w:val="00CE0FC7"/>
    <w:rsid w:val="00CE263E"/>
    <w:rsid w:val="00CE711C"/>
    <w:rsid w:val="00CF184E"/>
    <w:rsid w:val="00CF3B80"/>
    <w:rsid w:val="00D009FA"/>
    <w:rsid w:val="00D0412F"/>
    <w:rsid w:val="00D07B5C"/>
    <w:rsid w:val="00D14A1A"/>
    <w:rsid w:val="00D1564E"/>
    <w:rsid w:val="00D204C8"/>
    <w:rsid w:val="00D2210A"/>
    <w:rsid w:val="00D27281"/>
    <w:rsid w:val="00D30BE2"/>
    <w:rsid w:val="00D3602B"/>
    <w:rsid w:val="00D57346"/>
    <w:rsid w:val="00D6511D"/>
    <w:rsid w:val="00D87D73"/>
    <w:rsid w:val="00D925C1"/>
    <w:rsid w:val="00DA2368"/>
    <w:rsid w:val="00DA447E"/>
    <w:rsid w:val="00DA573A"/>
    <w:rsid w:val="00DA7FB6"/>
    <w:rsid w:val="00DB15FA"/>
    <w:rsid w:val="00DB402D"/>
    <w:rsid w:val="00DB6D41"/>
    <w:rsid w:val="00DD3690"/>
    <w:rsid w:val="00DD4CBA"/>
    <w:rsid w:val="00DF23A9"/>
    <w:rsid w:val="00DF554F"/>
    <w:rsid w:val="00DF6B4E"/>
    <w:rsid w:val="00E02DA1"/>
    <w:rsid w:val="00E02F1D"/>
    <w:rsid w:val="00E0656C"/>
    <w:rsid w:val="00E11D53"/>
    <w:rsid w:val="00E201ED"/>
    <w:rsid w:val="00E45099"/>
    <w:rsid w:val="00E61E43"/>
    <w:rsid w:val="00E75C34"/>
    <w:rsid w:val="00E8798B"/>
    <w:rsid w:val="00E942C1"/>
    <w:rsid w:val="00EA0180"/>
    <w:rsid w:val="00EA498C"/>
    <w:rsid w:val="00EB6EF8"/>
    <w:rsid w:val="00EC34D4"/>
    <w:rsid w:val="00EC4160"/>
    <w:rsid w:val="00EE3E35"/>
    <w:rsid w:val="00EF34E9"/>
    <w:rsid w:val="00EF4E21"/>
    <w:rsid w:val="00F07055"/>
    <w:rsid w:val="00F258B9"/>
    <w:rsid w:val="00F5522F"/>
    <w:rsid w:val="00F6181A"/>
    <w:rsid w:val="00F61AED"/>
    <w:rsid w:val="00F628DA"/>
    <w:rsid w:val="00F734B3"/>
    <w:rsid w:val="00F77077"/>
    <w:rsid w:val="00F81258"/>
    <w:rsid w:val="00F818D0"/>
    <w:rsid w:val="00F81D58"/>
    <w:rsid w:val="00F8259A"/>
    <w:rsid w:val="00F82FA3"/>
    <w:rsid w:val="00F9553C"/>
    <w:rsid w:val="00F96035"/>
    <w:rsid w:val="00FA1797"/>
    <w:rsid w:val="00FA4531"/>
    <w:rsid w:val="00FA4C75"/>
    <w:rsid w:val="00FB4A30"/>
    <w:rsid w:val="00FC1A6E"/>
    <w:rsid w:val="00FC48ED"/>
    <w:rsid w:val="00FC6902"/>
    <w:rsid w:val="00FC76FF"/>
    <w:rsid w:val="00FE2AA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9A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ADF"/>
    <w:pPr>
      <w:spacing w:after="200" w:line="276" w:lineRule="auto"/>
    </w:pPr>
    <w:rPr>
      <w:sz w:val="22"/>
      <w:szCs w:val="22"/>
      <w:lang w:val="es-ES_tradnl" w:eastAsia="en-US"/>
    </w:rPr>
  </w:style>
  <w:style w:type="paragraph" w:styleId="Ttulo2">
    <w:name w:val="heading 2"/>
    <w:basedOn w:val="Normal"/>
    <w:next w:val="Normal"/>
    <w:link w:val="Ttulo2Car"/>
    <w:uiPriority w:val="9"/>
    <w:unhideWhenUsed/>
    <w:qFormat/>
    <w:rsid w:val="002551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46C2"/>
    <w:pPr>
      <w:ind w:left="720"/>
      <w:contextualSpacing/>
    </w:pPr>
  </w:style>
  <w:style w:type="paragraph" w:styleId="Sinespaciado">
    <w:name w:val="No Spacing"/>
    <w:link w:val="SinespaciadoCar"/>
    <w:uiPriority w:val="99"/>
    <w:qFormat/>
    <w:rsid w:val="000D61AB"/>
    <w:rPr>
      <w:sz w:val="22"/>
      <w:szCs w:val="22"/>
      <w:lang w:eastAsia="en-US"/>
    </w:rPr>
  </w:style>
  <w:style w:type="paragraph" w:styleId="Encabezado">
    <w:name w:val="header"/>
    <w:basedOn w:val="Normal"/>
    <w:link w:val="EncabezadoCar"/>
    <w:uiPriority w:val="99"/>
    <w:unhideWhenUsed/>
    <w:rsid w:val="00CE0F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0FC7"/>
    <w:rPr>
      <w:sz w:val="22"/>
      <w:szCs w:val="22"/>
      <w:lang w:eastAsia="en-US"/>
    </w:rPr>
  </w:style>
  <w:style w:type="paragraph" w:styleId="Piedepgina">
    <w:name w:val="footer"/>
    <w:basedOn w:val="Normal"/>
    <w:link w:val="PiedepginaCar"/>
    <w:uiPriority w:val="99"/>
    <w:unhideWhenUsed/>
    <w:rsid w:val="00CE0F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FC7"/>
    <w:rPr>
      <w:sz w:val="22"/>
      <w:szCs w:val="22"/>
      <w:lang w:eastAsia="en-US"/>
    </w:rPr>
  </w:style>
  <w:style w:type="paragraph" w:styleId="Textodeglobo">
    <w:name w:val="Balloon Text"/>
    <w:basedOn w:val="Normal"/>
    <w:link w:val="TextodegloboCar"/>
    <w:uiPriority w:val="99"/>
    <w:semiHidden/>
    <w:unhideWhenUsed/>
    <w:rsid w:val="00CE0F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FC7"/>
    <w:rPr>
      <w:rFonts w:ascii="Tahoma" w:hAnsi="Tahoma" w:cs="Tahoma"/>
      <w:sz w:val="16"/>
      <w:szCs w:val="16"/>
      <w:lang w:eastAsia="en-US"/>
    </w:rPr>
  </w:style>
  <w:style w:type="character" w:styleId="Nmerodepgina">
    <w:name w:val="page number"/>
    <w:basedOn w:val="Fuentedeprrafopredeter"/>
    <w:uiPriority w:val="99"/>
    <w:semiHidden/>
    <w:unhideWhenUsed/>
    <w:rsid w:val="00F9553C"/>
  </w:style>
  <w:style w:type="character" w:customStyle="1" w:styleId="SinespaciadoCar">
    <w:name w:val="Sin espaciado Car"/>
    <w:basedOn w:val="Fuentedeprrafopredeter"/>
    <w:link w:val="Sinespaciado"/>
    <w:rsid w:val="00F9553C"/>
    <w:rPr>
      <w:sz w:val="22"/>
      <w:szCs w:val="22"/>
      <w:lang w:eastAsia="en-US"/>
    </w:rPr>
  </w:style>
  <w:style w:type="character" w:customStyle="1" w:styleId="st">
    <w:name w:val="st"/>
    <w:basedOn w:val="Fuentedeprrafopredeter"/>
    <w:rsid w:val="00F628DA"/>
  </w:style>
  <w:style w:type="character" w:styleId="Refdenotaalfinal">
    <w:name w:val="endnote reference"/>
    <w:basedOn w:val="Fuentedeprrafopredeter"/>
    <w:uiPriority w:val="99"/>
    <w:semiHidden/>
    <w:unhideWhenUsed/>
    <w:rsid w:val="009B46CC"/>
    <w:rPr>
      <w:vertAlign w:val="superscript"/>
    </w:rPr>
  </w:style>
  <w:style w:type="paragraph" w:customStyle="1" w:styleId="DefaultStyle">
    <w:name w:val="Default Style"/>
    <w:rsid w:val="009B46CC"/>
    <w:pPr>
      <w:suppressAutoHyphens/>
      <w:spacing w:after="160" w:line="254" w:lineRule="auto"/>
    </w:pPr>
    <w:rPr>
      <w:rFonts w:eastAsia="DejaVu Sans" w:cs="Calibri"/>
      <w:color w:val="00000A"/>
      <w:sz w:val="22"/>
      <w:szCs w:val="22"/>
      <w:lang w:eastAsia="en-US"/>
    </w:rPr>
  </w:style>
  <w:style w:type="character" w:customStyle="1" w:styleId="Ttulo2Car">
    <w:name w:val="Título 2 Car"/>
    <w:basedOn w:val="Fuentedeprrafopredeter"/>
    <w:link w:val="Ttulo2"/>
    <w:uiPriority w:val="9"/>
    <w:rsid w:val="00255114"/>
    <w:rPr>
      <w:rFonts w:asciiTheme="majorHAnsi" w:eastAsiaTheme="majorEastAsia" w:hAnsiTheme="majorHAnsi" w:cstheme="majorBidi"/>
      <w:b/>
      <w:bCs/>
      <w:color w:val="4F81BD" w:themeColor="accent1"/>
      <w:sz w:val="26"/>
      <w:szCs w:val="26"/>
      <w:lang w:eastAsia="en-US"/>
    </w:rPr>
  </w:style>
  <w:style w:type="paragraph" w:styleId="Textonotaalfinal">
    <w:name w:val="endnote text"/>
    <w:basedOn w:val="Normal"/>
    <w:link w:val="TextonotaalfinalCar"/>
    <w:uiPriority w:val="99"/>
    <w:unhideWhenUsed/>
    <w:rsid w:val="00817C7D"/>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817C7D"/>
    <w:rPr>
      <w:lang w:eastAsia="en-US"/>
    </w:rPr>
  </w:style>
  <w:style w:type="paragraph" w:customStyle="1" w:styleId="Cuadrculamedia1-nfasis21">
    <w:name w:val="Cuadrícula media 1 - Énfasis 21"/>
    <w:basedOn w:val="Normal"/>
    <w:uiPriority w:val="34"/>
    <w:qFormat/>
    <w:rsid w:val="0066250E"/>
    <w:pPr>
      <w:ind w:left="720"/>
      <w:contextualSpacing/>
    </w:pPr>
  </w:style>
  <w:style w:type="character" w:customStyle="1" w:styleId="apple-style-span">
    <w:name w:val="apple-style-span"/>
    <w:basedOn w:val="Fuentedeprrafopredeter"/>
    <w:rsid w:val="00A94204"/>
  </w:style>
  <w:style w:type="paragraph" w:styleId="NormalWeb">
    <w:name w:val="Normal (Web)"/>
    <w:basedOn w:val="Normal"/>
    <w:uiPriority w:val="99"/>
    <w:unhideWhenUsed/>
    <w:rsid w:val="00045DBA"/>
    <w:pPr>
      <w:spacing w:before="100" w:beforeAutospacing="1" w:after="100" w:afterAutospacing="1" w:line="240" w:lineRule="auto"/>
    </w:pPr>
    <w:rPr>
      <w:rFonts w:ascii="Times New Roman" w:eastAsiaTheme="minorEastAsia" w:hAnsi="Times New Roman"/>
      <w:sz w:val="24"/>
      <w:szCs w:val="24"/>
      <w:lang w:eastAsia="es-MX"/>
    </w:rPr>
  </w:style>
  <w:style w:type="character" w:styleId="Hipervnculo">
    <w:name w:val="Hyperlink"/>
    <w:basedOn w:val="Fuentedeprrafopredeter"/>
    <w:uiPriority w:val="99"/>
    <w:semiHidden/>
    <w:unhideWhenUsed/>
    <w:rsid w:val="00E02DA1"/>
    <w:rPr>
      <w:color w:val="0563C1"/>
      <w:u w:val="single"/>
    </w:rPr>
  </w:style>
  <w:style w:type="character" w:customStyle="1" w:styleId="apple-tab-span">
    <w:name w:val="apple-tab-span"/>
    <w:basedOn w:val="Fuentedeprrafopredeter"/>
    <w:rsid w:val="00E02DA1"/>
  </w:style>
  <w:style w:type="table" w:styleId="Tablaconcuadrcula">
    <w:name w:val="Table Grid"/>
    <w:basedOn w:val="Tablanormal"/>
    <w:uiPriority w:val="59"/>
    <w:rsid w:val="000D41A5"/>
    <w:rPr>
      <w:rFonts w:asciiTheme="minorHAnsi" w:eastAsiaTheme="minorEastAsia" w:hAnsiTheme="minorHAnsi" w:cstheme="minorBidi"/>
      <w:sz w:val="24"/>
      <w:szCs w:val="24"/>
      <w:lang w:val="es-ES_trad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650EC5"/>
    <w:pPr>
      <w:spacing w:after="0" w:line="240" w:lineRule="auto"/>
    </w:pPr>
    <w:rPr>
      <w:sz w:val="20"/>
      <w:szCs w:val="20"/>
    </w:rPr>
  </w:style>
  <w:style w:type="character" w:customStyle="1" w:styleId="TextonotapieCar">
    <w:name w:val="Texto nota pie Car"/>
    <w:basedOn w:val="Fuentedeprrafopredeter"/>
    <w:link w:val="Textonotapie"/>
    <w:uiPriority w:val="99"/>
    <w:rsid w:val="00650EC5"/>
    <w:rPr>
      <w:lang w:eastAsia="en-US"/>
    </w:rPr>
  </w:style>
  <w:style w:type="character" w:styleId="Refdenotaalpie">
    <w:name w:val="footnote reference"/>
    <w:basedOn w:val="Fuentedeprrafopredeter"/>
    <w:uiPriority w:val="99"/>
    <w:unhideWhenUsed/>
    <w:rsid w:val="00650EC5"/>
    <w:rPr>
      <w:vertAlign w:val="superscript"/>
    </w:rPr>
  </w:style>
  <w:style w:type="character" w:customStyle="1" w:styleId="apple-converted-space">
    <w:name w:val="apple-converted-space"/>
    <w:basedOn w:val="Fuentedeprrafopredeter"/>
    <w:rsid w:val="00E75C34"/>
  </w:style>
  <w:style w:type="character" w:styleId="Enfasis">
    <w:name w:val="Emphasis"/>
    <w:basedOn w:val="Fuentedeprrafopredeter"/>
    <w:uiPriority w:val="20"/>
    <w:qFormat/>
    <w:rsid w:val="00E75C34"/>
    <w:rPr>
      <w:i/>
      <w:iCs/>
    </w:rPr>
  </w:style>
  <w:style w:type="character" w:styleId="Hipervnculovisitado">
    <w:name w:val="FollowedHyperlink"/>
    <w:basedOn w:val="Fuentedeprrafopredeter"/>
    <w:uiPriority w:val="99"/>
    <w:semiHidden/>
    <w:unhideWhenUsed/>
    <w:rsid w:val="0010691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ADF"/>
    <w:pPr>
      <w:spacing w:after="200" w:line="276" w:lineRule="auto"/>
    </w:pPr>
    <w:rPr>
      <w:sz w:val="22"/>
      <w:szCs w:val="22"/>
      <w:lang w:val="es-ES_tradnl" w:eastAsia="en-US"/>
    </w:rPr>
  </w:style>
  <w:style w:type="paragraph" w:styleId="Ttulo2">
    <w:name w:val="heading 2"/>
    <w:basedOn w:val="Normal"/>
    <w:next w:val="Normal"/>
    <w:link w:val="Ttulo2Car"/>
    <w:uiPriority w:val="9"/>
    <w:unhideWhenUsed/>
    <w:qFormat/>
    <w:rsid w:val="002551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46C2"/>
    <w:pPr>
      <w:ind w:left="720"/>
      <w:contextualSpacing/>
    </w:pPr>
  </w:style>
  <w:style w:type="paragraph" w:styleId="Sinespaciado">
    <w:name w:val="No Spacing"/>
    <w:link w:val="SinespaciadoCar"/>
    <w:uiPriority w:val="99"/>
    <w:qFormat/>
    <w:rsid w:val="000D61AB"/>
    <w:rPr>
      <w:sz w:val="22"/>
      <w:szCs w:val="22"/>
      <w:lang w:eastAsia="en-US"/>
    </w:rPr>
  </w:style>
  <w:style w:type="paragraph" w:styleId="Encabezado">
    <w:name w:val="header"/>
    <w:basedOn w:val="Normal"/>
    <w:link w:val="EncabezadoCar"/>
    <w:uiPriority w:val="99"/>
    <w:unhideWhenUsed/>
    <w:rsid w:val="00CE0F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0FC7"/>
    <w:rPr>
      <w:sz w:val="22"/>
      <w:szCs w:val="22"/>
      <w:lang w:eastAsia="en-US"/>
    </w:rPr>
  </w:style>
  <w:style w:type="paragraph" w:styleId="Piedepgina">
    <w:name w:val="footer"/>
    <w:basedOn w:val="Normal"/>
    <w:link w:val="PiedepginaCar"/>
    <w:uiPriority w:val="99"/>
    <w:unhideWhenUsed/>
    <w:rsid w:val="00CE0F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FC7"/>
    <w:rPr>
      <w:sz w:val="22"/>
      <w:szCs w:val="22"/>
      <w:lang w:eastAsia="en-US"/>
    </w:rPr>
  </w:style>
  <w:style w:type="paragraph" w:styleId="Textodeglobo">
    <w:name w:val="Balloon Text"/>
    <w:basedOn w:val="Normal"/>
    <w:link w:val="TextodegloboCar"/>
    <w:uiPriority w:val="99"/>
    <w:semiHidden/>
    <w:unhideWhenUsed/>
    <w:rsid w:val="00CE0F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FC7"/>
    <w:rPr>
      <w:rFonts w:ascii="Tahoma" w:hAnsi="Tahoma" w:cs="Tahoma"/>
      <w:sz w:val="16"/>
      <w:szCs w:val="16"/>
      <w:lang w:eastAsia="en-US"/>
    </w:rPr>
  </w:style>
  <w:style w:type="character" w:styleId="Nmerodepgina">
    <w:name w:val="page number"/>
    <w:basedOn w:val="Fuentedeprrafopredeter"/>
    <w:uiPriority w:val="99"/>
    <w:semiHidden/>
    <w:unhideWhenUsed/>
    <w:rsid w:val="00F9553C"/>
  </w:style>
  <w:style w:type="character" w:customStyle="1" w:styleId="SinespaciadoCar">
    <w:name w:val="Sin espaciado Car"/>
    <w:basedOn w:val="Fuentedeprrafopredeter"/>
    <w:link w:val="Sinespaciado"/>
    <w:rsid w:val="00F9553C"/>
    <w:rPr>
      <w:sz w:val="22"/>
      <w:szCs w:val="22"/>
      <w:lang w:eastAsia="en-US"/>
    </w:rPr>
  </w:style>
  <w:style w:type="character" w:customStyle="1" w:styleId="st">
    <w:name w:val="st"/>
    <w:basedOn w:val="Fuentedeprrafopredeter"/>
    <w:rsid w:val="00F628DA"/>
  </w:style>
  <w:style w:type="character" w:styleId="Refdenotaalfinal">
    <w:name w:val="endnote reference"/>
    <w:basedOn w:val="Fuentedeprrafopredeter"/>
    <w:uiPriority w:val="99"/>
    <w:semiHidden/>
    <w:unhideWhenUsed/>
    <w:rsid w:val="009B46CC"/>
    <w:rPr>
      <w:vertAlign w:val="superscript"/>
    </w:rPr>
  </w:style>
  <w:style w:type="paragraph" w:customStyle="1" w:styleId="DefaultStyle">
    <w:name w:val="Default Style"/>
    <w:rsid w:val="009B46CC"/>
    <w:pPr>
      <w:suppressAutoHyphens/>
      <w:spacing w:after="160" w:line="254" w:lineRule="auto"/>
    </w:pPr>
    <w:rPr>
      <w:rFonts w:eastAsia="DejaVu Sans" w:cs="Calibri"/>
      <w:color w:val="00000A"/>
      <w:sz w:val="22"/>
      <w:szCs w:val="22"/>
      <w:lang w:eastAsia="en-US"/>
    </w:rPr>
  </w:style>
  <w:style w:type="character" w:customStyle="1" w:styleId="Ttulo2Car">
    <w:name w:val="Título 2 Car"/>
    <w:basedOn w:val="Fuentedeprrafopredeter"/>
    <w:link w:val="Ttulo2"/>
    <w:uiPriority w:val="9"/>
    <w:rsid w:val="00255114"/>
    <w:rPr>
      <w:rFonts w:asciiTheme="majorHAnsi" w:eastAsiaTheme="majorEastAsia" w:hAnsiTheme="majorHAnsi" w:cstheme="majorBidi"/>
      <w:b/>
      <w:bCs/>
      <w:color w:val="4F81BD" w:themeColor="accent1"/>
      <w:sz w:val="26"/>
      <w:szCs w:val="26"/>
      <w:lang w:eastAsia="en-US"/>
    </w:rPr>
  </w:style>
  <w:style w:type="paragraph" w:styleId="Textonotaalfinal">
    <w:name w:val="endnote text"/>
    <w:basedOn w:val="Normal"/>
    <w:link w:val="TextonotaalfinalCar"/>
    <w:uiPriority w:val="99"/>
    <w:unhideWhenUsed/>
    <w:rsid w:val="00817C7D"/>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817C7D"/>
    <w:rPr>
      <w:lang w:eastAsia="en-US"/>
    </w:rPr>
  </w:style>
  <w:style w:type="paragraph" w:customStyle="1" w:styleId="Cuadrculamedia1-nfasis21">
    <w:name w:val="Cuadrícula media 1 - Énfasis 21"/>
    <w:basedOn w:val="Normal"/>
    <w:uiPriority w:val="34"/>
    <w:qFormat/>
    <w:rsid w:val="0066250E"/>
    <w:pPr>
      <w:ind w:left="720"/>
      <w:contextualSpacing/>
    </w:pPr>
  </w:style>
  <w:style w:type="character" w:customStyle="1" w:styleId="apple-style-span">
    <w:name w:val="apple-style-span"/>
    <w:basedOn w:val="Fuentedeprrafopredeter"/>
    <w:rsid w:val="00A94204"/>
  </w:style>
  <w:style w:type="paragraph" w:styleId="NormalWeb">
    <w:name w:val="Normal (Web)"/>
    <w:basedOn w:val="Normal"/>
    <w:uiPriority w:val="99"/>
    <w:unhideWhenUsed/>
    <w:rsid w:val="00045DBA"/>
    <w:pPr>
      <w:spacing w:before="100" w:beforeAutospacing="1" w:after="100" w:afterAutospacing="1" w:line="240" w:lineRule="auto"/>
    </w:pPr>
    <w:rPr>
      <w:rFonts w:ascii="Times New Roman" w:eastAsiaTheme="minorEastAsia" w:hAnsi="Times New Roman"/>
      <w:sz w:val="24"/>
      <w:szCs w:val="24"/>
      <w:lang w:eastAsia="es-MX"/>
    </w:rPr>
  </w:style>
  <w:style w:type="character" w:styleId="Hipervnculo">
    <w:name w:val="Hyperlink"/>
    <w:basedOn w:val="Fuentedeprrafopredeter"/>
    <w:uiPriority w:val="99"/>
    <w:semiHidden/>
    <w:unhideWhenUsed/>
    <w:rsid w:val="00E02DA1"/>
    <w:rPr>
      <w:color w:val="0563C1"/>
      <w:u w:val="single"/>
    </w:rPr>
  </w:style>
  <w:style w:type="character" w:customStyle="1" w:styleId="apple-tab-span">
    <w:name w:val="apple-tab-span"/>
    <w:basedOn w:val="Fuentedeprrafopredeter"/>
    <w:rsid w:val="00E02DA1"/>
  </w:style>
  <w:style w:type="table" w:styleId="Tablaconcuadrcula">
    <w:name w:val="Table Grid"/>
    <w:basedOn w:val="Tablanormal"/>
    <w:uiPriority w:val="59"/>
    <w:rsid w:val="000D41A5"/>
    <w:rPr>
      <w:rFonts w:asciiTheme="minorHAnsi" w:eastAsiaTheme="minorEastAsia" w:hAnsiTheme="minorHAnsi" w:cstheme="minorBidi"/>
      <w:sz w:val="24"/>
      <w:szCs w:val="24"/>
      <w:lang w:val="es-ES_trad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650EC5"/>
    <w:pPr>
      <w:spacing w:after="0" w:line="240" w:lineRule="auto"/>
    </w:pPr>
    <w:rPr>
      <w:sz w:val="20"/>
      <w:szCs w:val="20"/>
    </w:rPr>
  </w:style>
  <w:style w:type="character" w:customStyle="1" w:styleId="TextonotapieCar">
    <w:name w:val="Texto nota pie Car"/>
    <w:basedOn w:val="Fuentedeprrafopredeter"/>
    <w:link w:val="Textonotapie"/>
    <w:uiPriority w:val="99"/>
    <w:rsid w:val="00650EC5"/>
    <w:rPr>
      <w:lang w:eastAsia="en-US"/>
    </w:rPr>
  </w:style>
  <w:style w:type="character" w:styleId="Refdenotaalpie">
    <w:name w:val="footnote reference"/>
    <w:basedOn w:val="Fuentedeprrafopredeter"/>
    <w:uiPriority w:val="99"/>
    <w:unhideWhenUsed/>
    <w:rsid w:val="00650EC5"/>
    <w:rPr>
      <w:vertAlign w:val="superscript"/>
    </w:rPr>
  </w:style>
  <w:style w:type="character" w:customStyle="1" w:styleId="apple-converted-space">
    <w:name w:val="apple-converted-space"/>
    <w:basedOn w:val="Fuentedeprrafopredeter"/>
    <w:rsid w:val="00E75C34"/>
  </w:style>
  <w:style w:type="character" w:styleId="Enfasis">
    <w:name w:val="Emphasis"/>
    <w:basedOn w:val="Fuentedeprrafopredeter"/>
    <w:uiPriority w:val="20"/>
    <w:qFormat/>
    <w:rsid w:val="00E75C34"/>
    <w:rPr>
      <w:i/>
      <w:iCs/>
    </w:rPr>
  </w:style>
  <w:style w:type="character" w:styleId="Hipervnculovisitado">
    <w:name w:val="FollowedHyperlink"/>
    <w:basedOn w:val="Fuentedeprrafopredeter"/>
    <w:uiPriority w:val="99"/>
    <w:semiHidden/>
    <w:unhideWhenUsed/>
    <w:rsid w:val="001069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0546">
      <w:bodyDiv w:val="1"/>
      <w:marLeft w:val="0"/>
      <w:marRight w:val="0"/>
      <w:marTop w:val="0"/>
      <w:marBottom w:val="0"/>
      <w:divBdr>
        <w:top w:val="none" w:sz="0" w:space="0" w:color="auto"/>
        <w:left w:val="none" w:sz="0" w:space="0" w:color="auto"/>
        <w:bottom w:val="none" w:sz="0" w:space="0" w:color="auto"/>
        <w:right w:val="none" w:sz="0" w:space="0" w:color="auto"/>
      </w:divBdr>
    </w:div>
    <w:div w:id="289866270">
      <w:bodyDiv w:val="1"/>
      <w:marLeft w:val="0"/>
      <w:marRight w:val="0"/>
      <w:marTop w:val="0"/>
      <w:marBottom w:val="0"/>
      <w:divBdr>
        <w:top w:val="none" w:sz="0" w:space="0" w:color="auto"/>
        <w:left w:val="none" w:sz="0" w:space="0" w:color="auto"/>
        <w:bottom w:val="none" w:sz="0" w:space="0" w:color="auto"/>
        <w:right w:val="none" w:sz="0" w:space="0" w:color="auto"/>
      </w:divBdr>
    </w:div>
    <w:div w:id="436174038">
      <w:bodyDiv w:val="1"/>
      <w:marLeft w:val="0"/>
      <w:marRight w:val="0"/>
      <w:marTop w:val="0"/>
      <w:marBottom w:val="0"/>
      <w:divBdr>
        <w:top w:val="none" w:sz="0" w:space="0" w:color="auto"/>
        <w:left w:val="none" w:sz="0" w:space="0" w:color="auto"/>
        <w:bottom w:val="none" w:sz="0" w:space="0" w:color="auto"/>
        <w:right w:val="none" w:sz="0" w:space="0" w:color="auto"/>
      </w:divBdr>
      <w:divsChild>
        <w:div w:id="807625819">
          <w:marLeft w:val="547"/>
          <w:marRight w:val="0"/>
          <w:marTop w:val="125"/>
          <w:marBottom w:val="0"/>
          <w:divBdr>
            <w:top w:val="none" w:sz="0" w:space="0" w:color="auto"/>
            <w:left w:val="none" w:sz="0" w:space="0" w:color="auto"/>
            <w:bottom w:val="none" w:sz="0" w:space="0" w:color="auto"/>
            <w:right w:val="none" w:sz="0" w:space="0" w:color="auto"/>
          </w:divBdr>
        </w:div>
        <w:div w:id="484013459">
          <w:marLeft w:val="547"/>
          <w:marRight w:val="0"/>
          <w:marTop w:val="125"/>
          <w:marBottom w:val="0"/>
          <w:divBdr>
            <w:top w:val="none" w:sz="0" w:space="0" w:color="auto"/>
            <w:left w:val="none" w:sz="0" w:space="0" w:color="auto"/>
            <w:bottom w:val="none" w:sz="0" w:space="0" w:color="auto"/>
            <w:right w:val="none" w:sz="0" w:space="0" w:color="auto"/>
          </w:divBdr>
        </w:div>
        <w:div w:id="1126121857">
          <w:marLeft w:val="547"/>
          <w:marRight w:val="0"/>
          <w:marTop w:val="115"/>
          <w:marBottom w:val="0"/>
          <w:divBdr>
            <w:top w:val="none" w:sz="0" w:space="0" w:color="auto"/>
            <w:left w:val="none" w:sz="0" w:space="0" w:color="auto"/>
            <w:bottom w:val="none" w:sz="0" w:space="0" w:color="auto"/>
            <w:right w:val="none" w:sz="0" w:space="0" w:color="auto"/>
          </w:divBdr>
        </w:div>
        <w:div w:id="1945765411">
          <w:marLeft w:val="547"/>
          <w:marRight w:val="0"/>
          <w:marTop w:val="115"/>
          <w:marBottom w:val="0"/>
          <w:divBdr>
            <w:top w:val="none" w:sz="0" w:space="0" w:color="auto"/>
            <w:left w:val="none" w:sz="0" w:space="0" w:color="auto"/>
            <w:bottom w:val="none" w:sz="0" w:space="0" w:color="auto"/>
            <w:right w:val="none" w:sz="0" w:space="0" w:color="auto"/>
          </w:divBdr>
        </w:div>
        <w:div w:id="1166557722">
          <w:marLeft w:val="547"/>
          <w:marRight w:val="0"/>
          <w:marTop w:val="115"/>
          <w:marBottom w:val="0"/>
          <w:divBdr>
            <w:top w:val="none" w:sz="0" w:space="0" w:color="auto"/>
            <w:left w:val="none" w:sz="0" w:space="0" w:color="auto"/>
            <w:bottom w:val="none" w:sz="0" w:space="0" w:color="auto"/>
            <w:right w:val="none" w:sz="0" w:space="0" w:color="auto"/>
          </w:divBdr>
        </w:div>
        <w:div w:id="1694958989">
          <w:marLeft w:val="547"/>
          <w:marRight w:val="0"/>
          <w:marTop w:val="115"/>
          <w:marBottom w:val="0"/>
          <w:divBdr>
            <w:top w:val="none" w:sz="0" w:space="0" w:color="auto"/>
            <w:left w:val="none" w:sz="0" w:space="0" w:color="auto"/>
            <w:bottom w:val="none" w:sz="0" w:space="0" w:color="auto"/>
            <w:right w:val="none" w:sz="0" w:space="0" w:color="auto"/>
          </w:divBdr>
        </w:div>
        <w:div w:id="670646857">
          <w:marLeft w:val="547"/>
          <w:marRight w:val="0"/>
          <w:marTop w:val="115"/>
          <w:marBottom w:val="0"/>
          <w:divBdr>
            <w:top w:val="none" w:sz="0" w:space="0" w:color="auto"/>
            <w:left w:val="none" w:sz="0" w:space="0" w:color="auto"/>
            <w:bottom w:val="none" w:sz="0" w:space="0" w:color="auto"/>
            <w:right w:val="none" w:sz="0" w:space="0" w:color="auto"/>
          </w:divBdr>
        </w:div>
        <w:div w:id="2004354922">
          <w:marLeft w:val="547"/>
          <w:marRight w:val="0"/>
          <w:marTop w:val="134"/>
          <w:marBottom w:val="0"/>
          <w:divBdr>
            <w:top w:val="none" w:sz="0" w:space="0" w:color="auto"/>
            <w:left w:val="none" w:sz="0" w:space="0" w:color="auto"/>
            <w:bottom w:val="none" w:sz="0" w:space="0" w:color="auto"/>
            <w:right w:val="none" w:sz="0" w:space="0" w:color="auto"/>
          </w:divBdr>
        </w:div>
        <w:div w:id="145126775">
          <w:marLeft w:val="547"/>
          <w:marRight w:val="0"/>
          <w:marTop w:val="154"/>
          <w:marBottom w:val="0"/>
          <w:divBdr>
            <w:top w:val="none" w:sz="0" w:space="0" w:color="auto"/>
            <w:left w:val="none" w:sz="0" w:space="0" w:color="auto"/>
            <w:bottom w:val="none" w:sz="0" w:space="0" w:color="auto"/>
            <w:right w:val="none" w:sz="0" w:space="0" w:color="auto"/>
          </w:divBdr>
        </w:div>
        <w:div w:id="1950234073">
          <w:marLeft w:val="547"/>
          <w:marRight w:val="0"/>
          <w:marTop w:val="115"/>
          <w:marBottom w:val="0"/>
          <w:divBdr>
            <w:top w:val="none" w:sz="0" w:space="0" w:color="auto"/>
            <w:left w:val="none" w:sz="0" w:space="0" w:color="auto"/>
            <w:bottom w:val="none" w:sz="0" w:space="0" w:color="auto"/>
            <w:right w:val="none" w:sz="0" w:space="0" w:color="auto"/>
          </w:divBdr>
        </w:div>
        <w:div w:id="1180507976">
          <w:marLeft w:val="547"/>
          <w:marRight w:val="0"/>
          <w:marTop w:val="115"/>
          <w:marBottom w:val="0"/>
          <w:divBdr>
            <w:top w:val="none" w:sz="0" w:space="0" w:color="auto"/>
            <w:left w:val="none" w:sz="0" w:space="0" w:color="auto"/>
            <w:bottom w:val="none" w:sz="0" w:space="0" w:color="auto"/>
            <w:right w:val="none" w:sz="0" w:space="0" w:color="auto"/>
          </w:divBdr>
        </w:div>
        <w:div w:id="725225824">
          <w:marLeft w:val="547"/>
          <w:marRight w:val="0"/>
          <w:marTop w:val="115"/>
          <w:marBottom w:val="0"/>
          <w:divBdr>
            <w:top w:val="none" w:sz="0" w:space="0" w:color="auto"/>
            <w:left w:val="none" w:sz="0" w:space="0" w:color="auto"/>
            <w:bottom w:val="none" w:sz="0" w:space="0" w:color="auto"/>
            <w:right w:val="none" w:sz="0" w:space="0" w:color="auto"/>
          </w:divBdr>
        </w:div>
      </w:divsChild>
    </w:div>
    <w:div w:id="532184553">
      <w:bodyDiv w:val="1"/>
      <w:marLeft w:val="0"/>
      <w:marRight w:val="0"/>
      <w:marTop w:val="0"/>
      <w:marBottom w:val="0"/>
      <w:divBdr>
        <w:top w:val="none" w:sz="0" w:space="0" w:color="auto"/>
        <w:left w:val="none" w:sz="0" w:space="0" w:color="auto"/>
        <w:bottom w:val="none" w:sz="0" w:space="0" w:color="auto"/>
        <w:right w:val="none" w:sz="0" w:space="0" w:color="auto"/>
      </w:divBdr>
    </w:div>
    <w:div w:id="534929361">
      <w:bodyDiv w:val="1"/>
      <w:marLeft w:val="0"/>
      <w:marRight w:val="0"/>
      <w:marTop w:val="0"/>
      <w:marBottom w:val="0"/>
      <w:divBdr>
        <w:top w:val="none" w:sz="0" w:space="0" w:color="auto"/>
        <w:left w:val="none" w:sz="0" w:space="0" w:color="auto"/>
        <w:bottom w:val="none" w:sz="0" w:space="0" w:color="auto"/>
        <w:right w:val="none" w:sz="0" w:space="0" w:color="auto"/>
      </w:divBdr>
    </w:div>
    <w:div w:id="859122728">
      <w:bodyDiv w:val="1"/>
      <w:marLeft w:val="0"/>
      <w:marRight w:val="0"/>
      <w:marTop w:val="0"/>
      <w:marBottom w:val="0"/>
      <w:divBdr>
        <w:top w:val="none" w:sz="0" w:space="0" w:color="auto"/>
        <w:left w:val="none" w:sz="0" w:space="0" w:color="auto"/>
        <w:bottom w:val="none" w:sz="0" w:space="0" w:color="auto"/>
        <w:right w:val="none" w:sz="0" w:space="0" w:color="auto"/>
      </w:divBdr>
    </w:div>
    <w:div w:id="932476757">
      <w:bodyDiv w:val="1"/>
      <w:marLeft w:val="0"/>
      <w:marRight w:val="0"/>
      <w:marTop w:val="0"/>
      <w:marBottom w:val="0"/>
      <w:divBdr>
        <w:top w:val="none" w:sz="0" w:space="0" w:color="auto"/>
        <w:left w:val="none" w:sz="0" w:space="0" w:color="auto"/>
        <w:bottom w:val="none" w:sz="0" w:space="0" w:color="auto"/>
        <w:right w:val="none" w:sz="0" w:space="0" w:color="auto"/>
      </w:divBdr>
    </w:div>
    <w:div w:id="932784550">
      <w:bodyDiv w:val="1"/>
      <w:marLeft w:val="0"/>
      <w:marRight w:val="0"/>
      <w:marTop w:val="0"/>
      <w:marBottom w:val="0"/>
      <w:divBdr>
        <w:top w:val="none" w:sz="0" w:space="0" w:color="auto"/>
        <w:left w:val="none" w:sz="0" w:space="0" w:color="auto"/>
        <w:bottom w:val="none" w:sz="0" w:space="0" w:color="auto"/>
        <w:right w:val="none" w:sz="0" w:space="0" w:color="auto"/>
      </w:divBdr>
    </w:div>
    <w:div w:id="1013385863">
      <w:bodyDiv w:val="1"/>
      <w:marLeft w:val="0"/>
      <w:marRight w:val="0"/>
      <w:marTop w:val="0"/>
      <w:marBottom w:val="0"/>
      <w:divBdr>
        <w:top w:val="none" w:sz="0" w:space="0" w:color="auto"/>
        <w:left w:val="none" w:sz="0" w:space="0" w:color="auto"/>
        <w:bottom w:val="none" w:sz="0" w:space="0" w:color="auto"/>
        <w:right w:val="none" w:sz="0" w:space="0" w:color="auto"/>
      </w:divBdr>
    </w:div>
    <w:div w:id="1093822432">
      <w:bodyDiv w:val="1"/>
      <w:marLeft w:val="0"/>
      <w:marRight w:val="0"/>
      <w:marTop w:val="0"/>
      <w:marBottom w:val="0"/>
      <w:divBdr>
        <w:top w:val="none" w:sz="0" w:space="0" w:color="auto"/>
        <w:left w:val="none" w:sz="0" w:space="0" w:color="auto"/>
        <w:bottom w:val="none" w:sz="0" w:space="0" w:color="auto"/>
        <w:right w:val="none" w:sz="0" w:space="0" w:color="auto"/>
      </w:divBdr>
    </w:div>
    <w:div w:id="1150975877">
      <w:bodyDiv w:val="1"/>
      <w:marLeft w:val="0"/>
      <w:marRight w:val="0"/>
      <w:marTop w:val="0"/>
      <w:marBottom w:val="0"/>
      <w:divBdr>
        <w:top w:val="none" w:sz="0" w:space="0" w:color="auto"/>
        <w:left w:val="none" w:sz="0" w:space="0" w:color="auto"/>
        <w:bottom w:val="none" w:sz="0" w:space="0" w:color="auto"/>
        <w:right w:val="none" w:sz="0" w:space="0" w:color="auto"/>
      </w:divBdr>
    </w:div>
    <w:div w:id="1160198614">
      <w:bodyDiv w:val="1"/>
      <w:marLeft w:val="0"/>
      <w:marRight w:val="0"/>
      <w:marTop w:val="0"/>
      <w:marBottom w:val="0"/>
      <w:divBdr>
        <w:top w:val="none" w:sz="0" w:space="0" w:color="auto"/>
        <w:left w:val="none" w:sz="0" w:space="0" w:color="auto"/>
        <w:bottom w:val="none" w:sz="0" w:space="0" w:color="auto"/>
        <w:right w:val="none" w:sz="0" w:space="0" w:color="auto"/>
      </w:divBdr>
    </w:div>
    <w:div w:id="1238782030">
      <w:bodyDiv w:val="1"/>
      <w:marLeft w:val="0"/>
      <w:marRight w:val="0"/>
      <w:marTop w:val="0"/>
      <w:marBottom w:val="0"/>
      <w:divBdr>
        <w:top w:val="none" w:sz="0" w:space="0" w:color="auto"/>
        <w:left w:val="none" w:sz="0" w:space="0" w:color="auto"/>
        <w:bottom w:val="none" w:sz="0" w:space="0" w:color="auto"/>
        <w:right w:val="none" w:sz="0" w:space="0" w:color="auto"/>
      </w:divBdr>
    </w:div>
    <w:div w:id="1291666462">
      <w:bodyDiv w:val="1"/>
      <w:marLeft w:val="0"/>
      <w:marRight w:val="0"/>
      <w:marTop w:val="0"/>
      <w:marBottom w:val="0"/>
      <w:divBdr>
        <w:top w:val="none" w:sz="0" w:space="0" w:color="auto"/>
        <w:left w:val="none" w:sz="0" w:space="0" w:color="auto"/>
        <w:bottom w:val="none" w:sz="0" w:space="0" w:color="auto"/>
        <w:right w:val="none" w:sz="0" w:space="0" w:color="auto"/>
      </w:divBdr>
    </w:div>
    <w:div w:id="1295212282">
      <w:bodyDiv w:val="1"/>
      <w:marLeft w:val="0"/>
      <w:marRight w:val="0"/>
      <w:marTop w:val="0"/>
      <w:marBottom w:val="0"/>
      <w:divBdr>
        <w:top w:val="none" w:sz="0" w:space="0" w:color="auto"/>
        <w:left w:val="none" w:sz="0" w:space="0" w:color="auto"/>
        <w:bottom w:val="none" w:sz="0" w:space="0" w:color="auto"/>
        <w:right w:val="none" w:sz="0" w:space="0" w:color="auto"/>
      </w:divBdr>
    </w:div>
    <w:div w:id="1382630805">
      <w:bodyDiv w:val="1"/>
      <w:marLeft w:val="0"/>
      <w:marRight w:val="0"/>
      <w:marTop w:val="0"/>
      <w:marBottom w:val="0"/>
      <w:divBdr>
        <w:top w:val="none" w:sz="0" w:space="0" w:color="auto"/>
        <w:left w:val="none" w:sz="0" w:space="0" w:color="auto"/>
        <w:bottom w:val="none" w:sz="0" w:space="0" w:color="auto"/>
        <w:right w:val="none" w:sz="0" w:space="0" w:color="auto"/>
      </w:divBdr>
    </w:div>
    <w:div w:id="1478300415">
      <w:bodyDiv w:val="1"/>
      <w:marLeft w:val="0"/>
      <w:marRight w:val="0"/>
      <w:marTop w:val="0"/>
      <w:marBottom w:val="0"/>
      <w:divBdr>
        <w:top w:val="none" w:sz="0" w:space="0" w:color="auto"/>
        <w:left w:val="none" w:sz="0" w:space="0" w:color="auto"/>
        <w:bottom w:val="none" w:sz="0" w:space="0" w:color="auto"/>
        <w:right w:val="none" w:sz="0" w:space="0" w:color="auto"/>
      </w:divBdr>
    </w:div>
    <w:div w:id="1516456944">
      <w:bodyDiv w:val="1"/>
      <w:marLeft w:val="0"/>
      <w:marRight w:val="0"/>
      <w:marTop w:val="0"/>
      <w:marBottom w:val="0"/>
      <w:divBdr>
        <w:top w:val="none" w:sz="0" w:space="0" w:color="auto"/>
        <w:left w:val="none" w:sz="0" w:space="0" w:color="auto"/>
        <w:bottom w:val="none" w:sz="0" w:space="0" w:color="auto"/>
        <w:right w:val="none" w:sz="0" w:space="0" w:color="auto"/>
      </w:divBdr>
    </w:div>
    <w:div w:id="1542328291">
      <w:bodyDiv w:val="1"/>
      <w:marLeft w:val="0"/>
      <w:marRight w:val="0"/>
      <w:marTop w:val="0"/>
      <w:marBottom w:val="0"/>
      <w:divBdr>
        <w:top w:val="none" w:sz="0" w:space="0" w:color="auto"/>
        <w:left w:val="none" w:sz="0" w:space="0" w:color="auto"/>
        <w:bottom w:val="none" w:sz="0" w:space="0" w:color="auto"/>
        <w:right w:val="none" w:sz="0" w:space="0" w:color="auto"/>
      </w:divBdr>
    </w:div>
    <w:div w:id="1564292759">
      <w:bodyDiv w:val="1"/>
      <w:marLeft w:val="0"/>
      <w:marRight w:val="0"/>
      <w:marTop w:val="0"/>
      <w:marBottom w:val="0"/>
      <w:divBdr>
        <w:top w:val="none" w:sz="0" w:space="0" w:color="auto"/>
        <w:left w:val="none" w:sz="0" w:space="0" w:color="auto"/>
        <w:bottom w:val="none" w:sz="0" w:space="0" w:color="auto"/>
        <w:right w:val="none" w:sz="0" w:space="0" w:color="auto"/>
      </w:divBdr>
    </w:div>
    <w:div w:id="1836528494">
      <w:bodyDiv w:val="1"/>
      <w:marLeft w:val="0"/>
      <w:marRight w:val="0"/>
      <w:marTop w:val="0"/>
      <w:marBottom w:val="0"/>
      <w:divBdr>
        <w:top w:val="none" w:sz="0" w:space="0" w:color="auto"/>
        <w:left w:val="none" w:sz="0" w:space="0" w:color="auto"/>
        <w:bottom w:val="none" w:sz="0" w:space="0" w:color="auto"/>
        <w:right w:val="none" w:sz="0" w:space="0" w:color="auto"/>
      </w:divBdr>
    </w:div>
    <w:div w:id="1861358328">
      <w:bodyDiv w:val="1"/>
      <w:marLeft w:val="0"/>
      <w:marRight w:val="0"/>
      <w:marTop w:val="0"/>
      <w:marBottom w:val="0"/>
      <w:divBdr>
        <w:top w:val="none" w:sz="0" w:space="0" w:color="auto"/>
        <w:left w:val="none" w:sz="0" w:space="0" w:color="auto"/>
        <w:bottom w:val="none" w:sz="0" w:space="0" w:color="auto"/>
        <w:right w:val="none" w:sz="0" w:space="0" w:color="auto"/>
      </w:divBdr>
    </w:div>
    <w:div w:id="1867866309">
      <w:bodyDiv w:val="1"/>
      <w:marLeft w:val="0"/>
      <w:marRight w:val="0"/>
      <w:marTop w:val="0"/>
      <w:marBottom w:val="0"/>
      <w:divBdr>
        <w:top w:val="none" w:sz="0" w:space="0" w:color="auto"/>
        <w:left w:val="none" w:sz="0" w:space="0" w:color="auto"/>
        <w:bottom w:val="none" w:sz="0" w:space="0" w:color="auto"/>
        <w:right w:val="none" w:sz="0" w:space="0" w:color="auto"/>
      </w:divBdr>
    </w:div>
    <w:div w:id="1877157592">
      <w:bodyDiv w:val="1"/>
      <w:marLeft w:val="0"/>
      <w:marRight w:val="0"/>
      <w:marTop w:val="0"/>
      <w:marBottom w:val="0"/>
      <w:divBdr>
        <w:top w:val="none" w:sz="0" w:space="0" w:color="auto"/>
        <w:left w:val="none" w:sz="0" w:space="0" w:color="auto"/>
        <w:bottom w:val="none" w:sz="0" w:space="0" w:color="auto"/>
        <w:right w:val="none" w:sz="0" w:space="0" w:color="auto"/>
      </w:divBdr>
    </w:div>
    <w:div w:id="1898204696">
      <w:bodyDiv w:val="1"/>
      <w:marLeft w:val="0"/>
      <w:marRight w:val="0"/>
      <w:marTop w:val="0"/>
      <w:marBottom w:val="0"/>
      <w:divBdr>
        <w:top w:val="none" w:sz="0" w:space="0" w:color="auto"/>
        <w:left w:val="none" w:sz="0" w:space="0" w:color="auto"/>
        <w:bottom w:val="none" w:sz="0" w:space="0" w:color="auto"/>
        <w:right w:val="none" w:sz="0" w:space="0" w:color="auto"/>
      </w:divBdr>
    </w:div>
    <w:div w:id="1921256613">
      <w:bodyDiv w:val="1"/>
      <w:marLeft w:val="0"/>
      <w:marRight w:val="0"/>
      <w:marTop w:val="0"/>
      <w:marBottom w:val="0"/>
      <w:divBdr>
        <w:top w:val="none" w:sz="0" w:space="0" w:color="auto"/>
        <w:left w:val="none" w:sz="0" w:space="0" w:color="auto"/>
        <w:bottom w:val="none" w:sz="0" w:space="0" w:color="auto"/>
        <w:right w:val="none" w:sz="0" w:space="0" w:color="auto"/>
      </w:divBdr>
    </w:div>
    <w:div w:id="2009600337">
      <w:bodyDiv w:val="1"/>
      <w:marLeft w:val="0"/>
      <w:marRight w:val="0"/>
      <w:marTop w:val="0"/>
      <w:marBottom w:val="0"/>
      <w:divBdr>
        <w:top w:val="none" w:sz="0" w:space="0" w:color="auto"/>
        <w:left w:val="none" w:sz="0" w:space="0" w:color="auto"/>
        <w:bottom w:val="none" w:sz="0" w:space="0" w:color="auto"/>
        <w:right w:val="none" w:sz="0" w:space="0" w:color="auto"/>
      </w:divBdr>
    </w:div>
    <w:div w:id="2116172166">
      <w:bodyDiv w:val="1"/>
      <w:marLeft w:val="0"/>
      <w:marRight w:val="0"/>
      <w:marTop w:val="0"/>
      <w:marBottom w:val="0"/>
      <w:divBdr>
        <w:top w:val="none" w:sz="0" w:space="0" w:color="auto"/>
        <w:left w:val="none" w:sz="0" w:space="0" w:color="auto"/>
        <w:bottom w:val="none" w:sz="0" w:space="0" w:color="auto"/>
        <w:right w:val="none" w:sz="0" w:space="0" w:color="auto"/>
      </w:divBdr>
    </w:div>
    <w:div w:id="214338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0DF0-765C-564D-B6C9-30067D0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1352</Words>
  <Characters>7441</Characters>
  <Application>Microsoft Macintosh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Ernesto Villarruel</cp:lastModifiedBy>
  <cp:revision>34</cp:revision>
  <cp:lastPrinted>2013-06-05T21:33:00Z</cp:lastPrinted>
  <dcterms:created xsi:type="dcterms:W3CDTF">2014-05-09T19:19:00Z</dcterms:created>
  <dcterms:modified xsi:type="dcterms:W3CDTF">2014-05-16T23:52:00Z</dcterms:modified>
</cp:coreProperties>
</file>